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66BB5" w14:textId="77777777" w:rsidR="00603574" w:rsidRPr="0012024D" w:rsidRDefault="00603574" w:rsidP="0012024D">
      <w:pPr>
        <w:ind w:firstLine="708"/>
        <w:jc w:val="center"/>
        <w:rPr>
          <w:b/>
          <w:sz w:val="24"/>
          <w:szCs w:val="24"/>
        </w:rPr>
      </w:pPr>
      <w:r w:rsidRPr="0012024D">
        <w:rPr>
          <w:b/>
          <w:sz w:val="24"/>
          <w:szCs w:val="24"/>
        </w:rPr>
        <w:t>ИЗВЕЩЕНИЕ О ПРОВЕДЕНИИ СОБРАНИЯ</w:t>
      </w:r>
    </w:p>
    <w:p w14:paraId="66AEC722" w14:textId="77777777" w:rsidR="00603574" w:rsidRPr="0012024D" w:rsidRDefault="00603574" w:rsidP="00603574">
      <w:pPr>
        <w:ind w:firstLine="708"/>
        <w:jc w:val="both"/>
        <w:rPr>
          <w:sz w:val="24"/>
          <w:szCs w:val="24"/>
        </w:rPr>
      </w:pPr>
    </w:p>
    <w:p w14:paraId="5A1A4F06" w14:textId="73D3CE86" w:rsidR="00603574" w:rsidRPr="0012024D" w:rsidRDefault="00603574" w:rsidP="00603574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 xml:space="preserve">Администрация городского поселения «Поселок Ровеньки» Белгородской области извещает участников долевой собственности на земельный участок из земель сельскохозяйственного назначения с </w:t>
      </w:r>
      <w:r w:rsidR="005D5CDA" w:rsidRPr="0012024D">
        <w:rPr>
          <w:sz w:val="24"/>
          <w:szCs w:val="24"/>
        </w:rPr>
        <w:t xml:space="preserve">кадастровым номером </w:t>
      </w:r>
      <w:r w:rsidR="0012024D" w:rsidRPr="0012024D">
        <w:rPr>
          <w:sz w:val="24"/>
          <w:szCs w:val="24"/>
        </w:rPr>
        <w:t xml:space="preserve">31:24:0910002:214, общей площадью 2520000 кв. метров, местоположение: Белгородская область, Ровеньский район, в границах ОАО «Агро-Родина» </w:t>
      </w:r>
      <w:r w:rsidR="0012024D" w:rsidRPr="0012024D">
        <w:rPr>
          <w:color w:val="000000"/>
          <w:sz w:val="24"/>
          <w:szCs w:val="24"/>
          <w:shd w:val="clear" w:color="auto" w:fill="F8F9FA"/>
        </w:rPr>
        <w:t>(СПК (колхоз) «Родина»), в границах хозяйства ОАО «Агро-Родина»</w:t>
      </w:r>
      <w:r w:rsidR="00B016E9">
        <w:rPr>
          <w:color w:val="000000"/>
          <w:sz w:val="24"/>
          <w:szCs w:val="24"/>
          <w:shd w:val="clear" w:color="auto" w:fill="F8F9FA"/>
        </w:rPr>
        <w:t xml:space="preserve"> (</w:t>
      </w:r>
      <w:bookmarkStart w:id="0" w:name="_GoBack"/>
      <w:bookmarkEnd w:id="0"/>
      <w:r w:rsidR="0012024D" w:rsidRPr="0012024D">
        <w:rPr>
          <w:color w:val="000000"/>
          <w:sz w:val="24"/>
          <w:szCs w:val="24"/>
          <w:shd w:val="clear" w:color="auto" w:fill="F8F9FA"/>
        </w:rPr>
        <w:t>СПК (колхоз) «Родина» ), с севера с землями ЗАО «РусАгро-Айдар» и ОАО «Агро-</w:t>
      </w:r>
      <w:proofErr w:type="spellStart"/>
      <w:r w:rsidR="0012024D" w:rsidRPr="0012024D">
        <w:rPr>
          <w:color w:val="000000"/>
          <w:sz w:val="24"/>
          <w:szCs w:val="24"/>
          <w:shd w:val="clear" w:color="auto" w:fill="F8F9FA"/>
        </w:rPr>
        <w:t>Ровеньское</w:t>
      </w:r>
      <w:proofErr w:type="spellEnd"/>
      <w:r w:rsidR="0012024D" w:rsidRPr="0012024D">
        <w:rPr>
          <w:color w:val="000000"/>
          <w:sz w:val="24"/>
          <w:szCs w:val="24"/>
          <w:shd w:val="clear" w:color="auto" w:fill="F8F9FA"/>
        </w:rPr>
        <w:t>», с юга - земли ООО «Правоторово» и СПК «Белогорье», с запада - автодорога Ровеньки-Старобельск, с востока - ООО АПП «Наголенское», СПК им. М. Горького</w:t>
      </w:r>
      <w:r w:rsidR="00F82316" w:rsidRPr="0012024D">
        <w:rPr>
          <w:sz w:val="24"/>
          <w:szCs w:val="24"/>
        </w:rPr>
        <w:t>,</w:t>
      </w:r>
      <w:r w:rsidRPr="0012024D">
        <w:rPr>
          <w:sz w:val="24"/>
          <w:szCs w:val="24"/>
        </w:rPr>
        <w:t xml:space="preserve"> о проведении общего собрания участников долевой собственности с повесткой дня:</w:t>
      </w:r>
      <w:r w:rsidR="004609EC" w:rsidRPr="0012024D">
        <w:rPr>
          <w:sz w:val="24"/>
          <w:szCs w:val="24"/>
        </w:rPr>
        <w:t xml:space="preserve"> </w:t>
      </w:r>
    </w:p>
    <w:p w14:paraId="1F744B75" w14:textId="77777777" w:rsidR="0012024D" w:rsidRPr="0012024D" w:rsidRDefault="0012024D" w:rsidP="0012024D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1. Избрание председателя собрания.  </w:t>
      </w:r>
    </w:p>
    <w:p w14:paraId="4B7F92BB" w14:textId="77777777" w:rsidR="0012024D" w:rsidRPr="0012024D" w:rsidRDefault="0012024D" w:rsidP="0012024D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2. Избрание секретаря собрания.  </w:t>
      </w:r>
    </w:p>
    <w:p w14:paraId="782CF7DB" w14:textId="76055B9E" w:rsidR="0012024D" w:rsidRPr="0012024D" w:rsidRDefault="0012024D" w:rsidP="0012024D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3. О прекращении договора аренды земельного участка</w:t>
      </w:r>
      <w:r>
        <w:rPr>
          <w:sz w:val="24"/>
          <w:szCs w:val="24"/>
        </w:rPr>
        <w:t xml:space="preserve"> при множественности лиц на стороне арендодателей от 14 июля 2007 года</w:t>
      </w:r>
      <w:r w:rsidRPr="0012024D">
        <w:rPr>
          <w:sz w:val="24"/>
          <w:szCs w:val="24"/>
        </w:rPr>
        <w:t>, в связи с истечением срока его действия.  </w:t>
      </w:r>
    </w:p>
    <w:p w14:paraId="702D8A49" w14:textId="77777777" w:rsidR="0012024D" w:rsidRPr="0012024D" w:rsidRDefault="0012024D" w:rsidP="0012024D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4. О лице, уполномоченном действовать от имени участников долевой собственности без доверенности.</w:t>
      </w:r>
    </w:p>
    <w:p w14:paraId="357BB05F" w14:textId="77777777" w:rsidR="0012024D" w:rsidRPr="0012024D" w:rsidRDefault="0012024D" w:rsidP="0012024D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Собрание состоится 19 августа 2023 года в 13 часов 00 минут по адресу: Белгородская область, поселок Ровеньки, улица Московская, 29 (Родинский ДК).</w:t>
      </w:r>
    </w:p>
    <w:p w14:paraId="6529F604" w14:textId="77777777" w:rsidR="0012024D" w:rsidRPr="0012024D" w:rsidRDefault="0012024D" w:rsidP="0012024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Начало регистрации участников общей долевой собственности 19 августа 2023 года в 12 часов 00 минут.</w:t>
      </w:r>
    </w:p>
    <w:p w14:paraId="110C1521" w14:textId="77777777" w:rsidR="00603574" w:rsidRPr="0012024D" w:rsidRDefault="00603574" w:rsidP="00603574">
      <w:pPr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Представителям, оформленные в соответствии с требованиями действующего законодательства документы, подтверждающие их полномочия.</w:t>
      </w:r>
    </w:p>
    <w:p w14:paraId="067666C1" w14:textId="77777777" w:rsidR="00603574" w:rsidRPr="0012024D" w:rsidRDefault="00603574" w:rsidP="00603574">
      <w:pPr>
        <w:pStyle w:val="ConsPlusNormal"/>
        <w:ind w:firstLine="709"/>
        <w:jc w:val="both"/>
        <w:rPr>
          <w:sz w:val="24"/>
          <w:szCs w:val="24"/>
        </w:rPr>
      </w:pPr>
      <w:r w:rsidRPr="0012024D">
        <w:rPr>
          <w:sz w:val="24"/>
          <w:szCs w:val="24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 по вопросам повестки дня собрания участников долевой собственности.</w:t>
      </w:r>
    </w:p>
    <w:p w14:paraId="0750A666" w14:textId="77777777" w:rsidR="003424C6" w:rsidRPr="00603574" w:rsidRDefault="003424C6" w:rsidP="00603574"/>
    <w:sectPr w:rsidR="003424C6" w:rsidRPr="00603574" w:rsidSect="00CF0C2F">
      <w:pgSz w:w="11906" w:h="16838"/>
      <w:pgMar w:top="709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52F"/>
    <w:multiLevelType w:val="hybridMultilevel"/>
    <w:tmpl w:val="4D2E2B78"/>
    <w:lvl w:ilvl="0" w:tplc="17EC03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8"/>
    <w:rsid w:val="00013AF5"/>
    <w:rsid w:val="00042651"/>
    <w:rsid w:val="000A2F7F"/>
    <w:rsid w:val="00102F77"/>
    <w:rsid w:val="00114579"/>
    <w:rsid w:val="0012024D"/>
    <w:rsid w:val="00120CE8"/>
    <w:rsid w:val="001917D2"/>
    <w:rsid w:val="001963A7"/>
    <w:rsid w:val="001A6BD8"/>
    <w:rsid w:val="001D34AF"/>
    <w:rsid w:val="001E63D9"/>
    <w:rsid w:val="001E720D"/>
    <w:rsid w:val="001F08DD"/>
    <w:rsid w:val="00207EB9"/>
    <w:rsid w:val="00211B57"/>
    <w:rsid w:val="00246C7D"/>
    <w:rsid w:val="002737FB"/>
    <w:rsid w:val="002759B5"/>
    <w:rsid w:val="0029366F"/>
    <w:rsid w:val="002D496E"/>
    <w:rsid w:val="002E2049"/>
    <w:rsid w:val="003051A5"/>
    <w:rsid w:val="003163EE"/>
    <w:rsid w:val="00326017"/>
    <w:rsid w:val="00333B40"/>
    <w:rsid w:val="00337A8C"/>
    <w:rsid w:val="003424C6"/>
    <w:rsid w:val="00362BBC"/>
    <w:rsid w:val="00383D99"/>
    <w:rsid w:val="003A328C"/>
    <w:rsid w:val="003C2281"/>
    <w:rsid w:val="003C5882"/>
    <w:rsid w:val="003D2E44"/>
    <w:rsid w:val="003D66F7"/>
    <w:rsid w:val="003E0997"/>
    <w:rsid w:val="004048F7"/>
    <w:rsid w:val="0042011D"/>
    <w:rsid w:val="004264CC"/>
    <w:rsid w:val="00432DDE"/>
    <w:rsid w:val="004609EC"/>
    <w:rsid w:val="0047277A"/>
    <w:rsid w:val="004A4E8E"/>
    <w:rsid w:val="004C4102"/>
    <w:rsid w:val="005024D2"/>
    <w:rsid w:val="00511E02"/>
    <w:rsid w:val="00514A2C"/>
    <w:rsid w:val="00540C99"/>
    <w:rsid w:val="005575EF"/>
    <w:rsid w:val="00574304"/>
    <w:rsid w:val="005810D1"/>
    <w:rsid w:val="005A3566"/>
    <w:rsid w:val="005B4148"/>
    <w:rsid w:val="005D5CDA"/>
    <w:rsid w:val="00603574"/>
    <w:rsid w:val="00632349"/>
    <w:rsid w:val="0064588C"/>
    <w:rsid w:val="00652333"/>
    <w:rsid w:val="00664264"/>
    <w:rsid w:val="00670041"/>
    <w:rsid w:val="00680E97"/>
    <w:rsid w:val="00684EBF"/>
    <w:rsid w:val="006A18C2"/>
    <w:rsid w:val="006A6308"/>
    <w:rsid w:val="006B71B7"/>
    <w:rsid w:val="006D573F"/>
    <w:rsid w:val="00712765"/>
    <w:rsid w:val="00751396"/>
    <w:rsid w:val="007564DC"/>
    <w:rsid w:val="00756E54"/>
    <w:rsid w:val="00764A53"/>
    <w:rsid w:val="0078591C"/>
    <w:rsid w:val="00795F96"/>
    <w:rsid w:val="007B7560"/>
    <w:rsid w:val="007D6059"/>
    <w:rsid w:val="007F1A6E"/>
    <w:rsid w:val="00854A44"/>
    <w:rsid w:val="008B08B1"/>
    <w:rsid w:val="008B53A6"/>
    <w:rsid w:val="008D645B"/>
    <w:rsid w:val="008D79F4"/>
    <w:rsid w:val="0090054C"/>
    <w:rsid w:val="00903287"/>
    <w:rsid w:val="0091093C"/>
    <w:rsid w:val="0093665B"/>
    <w:rsid w:val="00961F74"/>
    <w:rsid w:val="00967623"/>
    <w:rsid w:val="00981036"/>
    <w:rsid w:val="00993AD0"/>
    <w:rsid w:val="00996429"/>
    <w:rsid w:val="009B4EDA"/>
    <w:rsid w:val="009F0BC9"/>
    <w:rsid w:val="00A032F2"/>
    <w:rsid w:val="00A1027E"/>
    <w:rsid w:val="00A16920"/>
    <w:rsid w:val="00A256AA"/>
    <w:rsid w:val="00A33FF3"/>
    <w:rsid w:val="00A35341"/>
    <w:rsid w:val="00A40F67"/>
    <w:rsid w:val="00A46CF5"/>
    <w:rsid w:val="00A62BD7"/>
    <w:rsid w:val="00A8469E"/>
    <w:rsid w:val="00A9124C"/>
    <w:rsid w:val="00AA63BE"/>
    <w:rsid w:val="00AD6F5B"/>
    <w:rsid w:val="00B016E9"/>
    <w:rsid w:val="00B71EF1"/>
    <w:rsid w:val="00B977BB"/>
    <w:rsid w:val="00BB0AA9"/>
    <w:rsid w:val="00BB3680"/>
    <w:rsid w:val="00BF0BB8"/>
    <w:rsid w:val="00C9475A"/>
    <w:rsid w:val="00CC0EAE"/>
    <w:rsid w:val="00CF0C2F"/>
    <w:rsid w:val="00CF1606"/>
    <w:rsid w:val="00CF19C3"/>
    <w:rsid w:val="00D00624"/>
    <w:rsid w:val="00D17AE3"/>
    <w:rsid w:val="00D2151A"/>
    <w:rsid w:val="00D2546E"/>
    <w:rsid w:val="00D33FAA"/>
    <w:rsid w:val="00D42216"/>
    <w:rsid w:val="00D54B6F"/>
    <w:rsid w:val="00D612F1"/>
    <w:rsid w:val="00D977E9"/>
    <w:rsid w:val="00DC1BEB"/>
    <w:rsid w:val="00DC654E"/>
    <w:rsid w:val="00E337CB"/>
    <w:rsid w:val="00E448AB"/>
    <w:rsid w:val="00E57015"/>
    <w:rsid w:val="00E74EEC"/>
    <w:rsid w:val="00E76103"/>
    <w:rsid w:val="00E93E94"/>
    <w:rsid w:val="00EC1F51"/>
    <w:rsid w:val="00ED7F1B"/>
    <w:rsid w:val="00F018C5"/>
    <w:rsid w:val="00F279D0"/>
    <w:rsid w:val="00F47E09"/>
    <w:rsid w:val="00F82316"/>
    <w:rsid w:val="00F86BEC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69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E8"/>
  </w:style>
  <w:style w:type="paragraph" w:styleId="1">
    <w:name w:val="heading 1"/>
    <w:basedOn w:val="a"/>
    <w:next w:val="a"/>
    <w:link w:val="10"/>
    <w:qFormat/>
    <w:rsid w:val="00993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qFormat/>
    <w:rsid w:val="00211B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12765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362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62B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9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F0B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blk">
    <w:name w:val="blk"/>
    <w:basedOn w:val="a0"/>
    <w:rsid w:val="0031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E8"/>
  </w:style>
  <w:style w:type="paragraph" w:styleId="1">
    <w:name w:val="heading 1"/>
    <w:basedOn w:val="a"/>
    <w:next w:val="a"/>
    <w:link w:val="10"/>
    <w:qFormat/>
    <w:rsid w:val="00993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qFormat/>
    <w:rsid w:val="00211B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12765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362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62B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9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F0B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blk">
    <w:name w:val="blk"/>
    <w:basedOn w:val="a0"/>
    <w:rsid w:val="0031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ГСУ «Фонд госимущества области»</vt:lpstr>
    </vt:vector>
  </TitlesOfParts>
  <Company>1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ГСУ «Фонд госимущества области»</dc:title>
  <dc:creator>Администратор</dc:creator>
  <cp:lastModifiedBy>Чухлебов Владимир</cp:lastModifiedBy>
  <cp:revision>3</cp:revision>
  <cp:lastPrinted>2020-01-14T12:45:00Z</cp:lastPrinted>
  <dcterms:created xsi:type="dcterms:W3CDTF">2023-05-26T12:43:00Z</dcterms:created>
  <dcterms:modified xsi:type="dcterms:W3CDTF">2023-05-26T12:44:00Z</dcterms:modified>
</cp:coreProperties>
</file>