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6"/>
        <w:gridCol w:w="87"/>
        <w:gridCol w:w="375"/>
        <w:gridCol w:w="1637"/>
        <w:gridCol w:w="2650"/>
      </w:tblGrid>
      <w:tr w:rsidR="00D83D25" w:rsidTr="00202A4F">
        <w:trPr>
          <w:trHeight w:val="567"/>
        </w:trPr>
        <w:tc>
          <w:tcPr>
            <w:tcW w:w="4826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D83D25" w:rsidTr="00202A4F">
        <w:trPr>
          <w:trHeight w:val="377"/>
        </w:trPr>
        <w:tc>
          <w:tcPr>
            <w:tcW w:w="4826" w:type="dxa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vMerge w:val="restart"/>
          </w:tcPr>
          <w:p w:rsidR="00D83D25" w:rsidRDefault="00D83D25">
            <w:pPr>
              <w:jc w:val="center"/>
              <w:rPr>
                <w:b/>
                <w:sz w:val="28"/>
              </w:rPr>
            </w:pP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b/>
                <w:bCs/>
                <w:sz w:val="28"/>
              </w:rPr>
            </w:pP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b/>
                <w:bCs/>
                <w:sz w:val="28"/>
              </w:rPr>
            </w:pPr>
          </w:p>
          <w:p w:rsidR="00D83D25" w:rsidRDefault="00FD508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Забара</w:t>
            </w:r>
            <w:r w:rsidR="0006117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B68BF">
              <w:rPr>
                <w:b/>
                <w:color w:val="000000"/>
                <w:sz w:val="28"/>
                <w:szCs w:val="28"/>
              </w:rPr>
              <w:t>С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  <w:r w:rsidR="00CB68BF">
              <w:rPr>
                <w:b/>
                <w:color w:val="000000"/>
                <w:sz w:val="28"/>
                <w:szCs w:val="28"/>
              </w:rPr>
              <w:t>Г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</w:p>
          <w:p w:rsidR="00D83D25" w:rsidRDefault="00996A27">
            <w:pPr>
              <w:spacing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309740</w:t>
            </w:r>
            <w:r w:rsidR="00A50A91" w:rsidRPr="00043BE7">
              <w:rPr>
                <w:b/>
                <w:sz w:val="28"/>
                <w:szCs w:val="28"/>
              </w:rPr>
              <w:t xml:space="preserve">, </w:t>
            </w:r>
            <w:r w:rsidR="003826E1">
              <w:rPr>
                <w:b/>
                <w:sz w:val="28"/>
                <w:szCs w:val="28"/>
              </w:rPr>
              <w:t>Белгородская</w:t>
            </w:r>
            <w:r w:rsidR="00202A4F">
              <w:rPr>
                <w:b/>
                <w:sz w:val="28"/>
                <w:szCs w:val="28"/>
              </w:rPr>
              <w:t xml:space="preserve"> область</w:t>
            </w:r>
            <w:r w:rsidR="00A50A91" w:rsidRPr="00043BE7">
              <w:rPr>
                <w:b/>
                <w:sz w:val="28"/>
                <w:szCs w:val="28"/>
              </w:rPr>
              <w:t xml:space="preserve">,  </w:t>
            </w:r>
            <w:r>
              <w:rPr>
                <w:b/>
                <w:sz w:val="28"/>
                <w:szCs w:val="28"/>
              </w:rPr>
              <w:t>п</w:t>
            </w:r>
            <w:r w:rsidR="00202A4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Ровеньки</w:t>
            </w:r>
            <w:r w:rsidR="00202A4F">
              <w:rPr>
                <w:b/>
                <w:sz w:val="28"/>
                <w:szCs w:val="28"/>
              </w:rPr>
              <w:t xml:space="preserve">, ул. </w:t>
            </w:r>
            <w:r w:rsidR="00CB68BF">
              <w:rPr>
                <w:b/>
                <w:sz w:val="28"/>
                <w:szCs w:val="28"/>
              </w:rPr>
              <w:t>Ст. Разина</w:t>
            </w:r>
            <w:r w:rsidR="00202A4F">
              <w:rPr>
                <w:b/>
                <w:sz w:val="28"/>
                <w:szCs w:val="28"/>
              </w:rPr>
              <w:t xml:space="preserve">, д. </w:t>
            </w:r>
            <w:r w:rsidR="00CB68BF">
              <w:rPr>
                <w:b/>
                <w:sz w:val="28"/>
                <w:szCs w:val="28"/>
              </w:rPr>
              <w:t>4</w:t>
            </w:r>
            <w:r w:rsidR="00FD5085">
              <w:rPr>
                <w:b/>
                <w:sz w:val="28"/>
                <w:szCs w:val="28"/>
              </w:rPr>
              <w:t>9</w:t>
            </w:r>
          </w:p>
          <w:p w:rsidR="00D83D25" w:rsidRDefault="00D83D25">
            <w:pPr>
              <w:pStyle w:val="a1"/>
              <w:spacing w:line="283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D83D25" w:rsidRDefault="00D83D25">
            <w:pPr>
              <w:pStyle w:val="4"/>
              <w:jc w:val="center"/>
            </w:pPr>
          </w:p>
        </w:tc>
      </w:tr>
      <w:tr w:rsidR="00D83D25" w:rsidTr="00202A4F">
        <w:trPr>
          <w:trHeight w:val="2445"/>
        </w:trPr>
        <w:tc>
          <w:tcPr>
            <w:tcW w:w="4826" w:type="dxa"/>
          </w:tcPr>
          <w:p w:rsidR="00D83D25" w:rsidRDefault="00A50A91">
            <w:pPr>
              <w:spacing w:line="480" w:lineRule="auto"/>
            </w:pPr>
            <w:r>
              <w:t xml:space="preserve"> </w:t>
            </w: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  <w:tc>
          <w:tcPr>
            <w:tcW w:w="4287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</w:tr>
      <w:tr w:rsidR="00D83D25" w:rsidTr="00202A4F">
        <w:trPr>
          <w:trHeight w:val="304"/>
        </w:trPr>
        <w:tc>
          <w:tcPr>
            <w:tcW w:w="482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A50A91">
            <w:r w:rsidRPr="006A346C">
              <w:rPr>
                <w:b/>
                <w:bCs/>
                <w:sz w:val="28"/>
                <w:szCs w:val="28"/>
              </w:rPr>
              <w:t xml:space="preserve">Уведомление о выявлении правообладателя </w:t>
            </w:r>
          </w:p>
        </w:tc>
        <w:tc>
          <w:tcPr>
            <w:tcW w:w="4749" w:type="dxa"/>
            <w:gridSpan w:val="4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>
            <w:pPr>
              <w:pStyle w:val="afe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3D25">
        <w:trPr>
          <w:trHeight w:val="99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 w:rsidP="006A346C">
            <w:pPr>
              <w:rPr>
                <w:b/>
                <w:bCs/>
                <w:sz w:val="28"/>
                <w:szCs w:val="28"/>
              </w:rPr>
            </w:pPr>
          </w:p>
          <w:p w:rsidR="00D83D25" w:rsidRPr="006A346C" w:rsidRDefault="00A50A91" w:rsidP="00CB68BF">
            <w:pPr>
              <w:spacing w:before="200" w:line="57" w:lineRule="atLeast"/>
              <w:ind w:firstLine="794"/>
              <w:jc w:val="center"/>
              <w:rPr>
                <w:b/>
                <w:sz w:val="28"/>
                <w:szCs w:val="28"/>
              </w:rPr>
            </w:pPr>
            <w:r w:rsidRPr="006A346C">
              <w:rPr>
                <w:b/>
                <w:bCs/>
                <w:sz w:val="28"/>
                <w:szCs w:val="28"/>
              </w:rPr>
              <w:t>Уважаем</w:t>
            </w:r>
            <w:r w:rsidR="00CB68BF">
              <w:rPr>
                <w:b/>
                <w:bCs/>
                <w:sz w:val="28"/>
                <w:szCs w:val="28"/>
              </w:rPr>
              <w:t>ая</w:t>
            </w:r>
            <w:r w:rsidR="00202A4F">
              <w:rPr>
                <w:b/>
                <w:bCs/>
                <w:sz w:val="28"/>
                <w:szCs w:val="28"/>
              </w:rPr>
              <w:t xml:space="preserve"> </w:t>
            </w:r>
            <w:r w:rsidR="00CB68BF">
              <w:rPr>
                <w:b/>
                <w:sz w:val="28"/>
                <w:szCs w:val="28"/>
              </w:rPr>
              <w:t>Светлана Григорьевна</w:t>
            </w:r>
            <w:r w:rsidRPr="006A346C"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D83D25">
        <w:trPr>
          <w:trHeight w:val="1572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A50A91">
            <w:pPr>
              <w:spacing w:before="200" w:line="57" w:lineRule="atLeast"/>
              <w:ind w:firstLine="794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02A4F" w:rsidRPr="00202A4F">
              <w:rPr>
                <w:color w:val="000000"/>
                <w:sz w:val="24"/>
                <w:szCs w:val="24"/>
                <w:lang w:eastAsia="ru-RU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Белгородской области уведомляет, что  Вы, </w:t>
            </w:r>
            <w:r w:rsidR="00FD5085">
              <w:rPr>
                <w:color w:val="000000"/>
                <w:sz w:val="24"/>
                <w:szCs w:val="24"/>
              </w:rPr>
              <w:t xml:space="preserve">Забара </w:t>
            </w:r>
            <w:r w:rsidR="00CB68BF">
              <w:rPr>
                <w:color w:val="000000"/>
                <w:sz w:val="24"/>
                <w:szCs w:val="24"/>
              </w:rPr>
              <w:t>Светлана Григорьевна</w:t>
            </w:r>
            <w:r w:rsidRPr="00202A4F">
              <w:rPr>
                <w:sz w:val="24"/>
                <w:szCs w:val="24"/>
                <w:lang w:eastAsia="ru-RU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 отношении ранее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учтенного объекта недвижимости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– 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17F">
              <w:rPr>
                <w:color w:val="000000"/>
                <w:sz w:val="24"/>
                <w:szCs w:val="24"/>
                <w:lang w:eastAsia="ru-RU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с кадастровым номером </w:t>
            </w:r>
            <w:r w:rsidR="003D2FBA" w:rsidRPr="00202A4F">
              <w:rPr>
                <w:color w:val="000000"/>
                <w:sz w:val="24"/>
                <w:szCs w:val="24"/>
              </w:rPr>
              <w:t>31:24:</w:t>
            </w:r>
            <w:r w:rsidR="00202A4F" w:rsidRPr="00202A4F">
              <w:rPr>
                <w:color w:val="000000"/>
                <w:sz w:val="24"/>
                <w:szCs w:val="24"/>
              </w:rPr>
              <w:t>09050</w:t>
            </w:r>
            <w:r w:rsidR="00CB68BF">
              <w:rPr>
                <w:color w:val="000000"/>
                <w:sz w:val="24"/>
                <w:szCs w:val="24"/>
              </w:rPr>
              <w:t>54</w:t>
            </w:r>
            <w:r w:rsidR="00202A4F" w:rsidRPr="00202A4F">
              <w:rPr>
                <w:color w:val="000000"/>
                <w:sz w:val="24"/>
                <w:szCs w:val="24"/>
              </w:rPr>
              <w:t>:</w:t>
            </w:r>
            <w:r w:rsidR="00CB68BF">
              <w:rPr>
                <w:color w:val="000000"/>
                <w:sz w:val="24"/>
                <w:szCs w:val="24"/>
              </w:rPr>
              <w:t>141</w:t>
            </w:r>
            <w:r w:rsidRPr="00202A4F">
              <w:rPr>
                <w:color w:val="000000"/>
                <w:sz w:val="24"/>
                <w:szCs w:val="24"/>
              </w:rPr>
              <w:t xml:space="preserve">,  общей площадью </w:t>
            </w:r>
            <w:r w:rsidR="00CB68BF">
              <w:rPr>
                <w:color w:val="000000"/>
                <w:sz w:val="24"/>
                <w:szCs w:val="24"/>
              </w:rPr>
              <w:t>27</w:t>
            </w:r>
            <w:r w:rsidR="00C85BA2" w:rsidRPr="00202A4F">
              <w:rPr>
                <w:color w:val="000000"/>
                <w:sz w:val="24"/>
                <w:szCs w:val="24"/>
              </w:rPr>
              <w:t>,</w:t>
            </w:r>
            <w:r w:rsidR="00CB68BF">
              <w:rPr>
                <w:color w:val="000000"/>
                <w:sz w:val="24"/>
                <w:szCs w:val="24"/>
              </w:rPr>
              <w:t>3</w:t>
            </w:r>
            <w:r w:rsidR="00202A4F" w:rsidRPr="00202A4F">
              <w:rPr>
                <w:color w:val="000000"/>
                <w:sz w:val="24"/>
                <w:szCs w:val="24"/>
              </w:rPr>
              <w:t xml:space="preserve"> </w:t>
            </w:r>
            <w:r w:rsidRPr="00202A4F">
              <w:rPr>
                <w:color w:val="000000"/>
                <w:sz w:val="24"/>
                <w:szCs w:val="24"/>
              </w:rPr>
              <w:t xml:space="preserve">кв.м, расположенного по адресу: </w:t>
            </w:r>
            <w:r w:rsidRPr="00202A4F">
              <w:rPr>
                <w:sz w:val="24"/>
                <w:szCs w:val="24"/>
              </w:rPr>
              <w:t xml:space="preserve">Белгородская область, Ровеньский район, </w:t>
            </w:r>
            <w:r w:rsidR="00202A4F" w:rsidRPr="00202A4F">
              <w:rPr>
                <w:sz w:val="24"/>
                <w:szCs w:val="24"/>
              </w:rPr>
              <w:t xml:space="preserve">п. Ровеньки, ул. </w:t>
            </w:r>
            <w:r w:rsidR="00CB68BF">
              <w:rPr>
                <w:sz w:val="24"/>
                <w:szCs w:val="24"/>
              </w:rPr>
              <w:t>Набережная</w:t>
            </w:r>
            <w:r w:rsidR="00202A4F" w:rsidRPr="00202A4F">
              <w:rPr>
                <w:sz w:val="24"/>
                <w:szCs w:val="24"/>
              </w:rPr>
              <w:t>, д.</w:t>
            </w:r>
            <w:r w:rsidR="00996A27">
              <w:rPr>
                <w:sz w:val="24"/>
                <w:szCs w:val="24"/>
              </w:rPr>
              <w:t xml:space="preserve"> </w:t>
            </w:r>
            <w:r w:rsidR="00CB68BF">
              <w:rPr>
                <w:sz w:val="24"/>
                <w:szCs w:val="24"/>
              </w:rPr>
              <w:t>53</w:t>
            </w:r>
            <w:r w:rsidR="00996A27">
              <w:rPr>
                <w:sz w:val="24"/>
                <w:szCs w:val="24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выявлены в качестве его правообладателя, владеющего данным объектом недвижимости на праве собственности.</w:t>
            </w:r>
          </w:p>
          <w:p w:rsidR="00CC7007" w:rsidRPr="00202A4F" w:rsidRDefault="00A50A91" w:rsidP="003826E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94"/>
              <w:jc w:val="both"/>
              <w:rPr>
                <w:color w:val="000000"/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>В соответствии со ст.69.1 Федерального закона от 13.07.2015 №218-ФЗ     «О государственной регистрации недвижимости» лицо, выявленное в качестве правообладателя ранее учтен</w:t>
            </w:r>
            <w:r w:rsidR="00565258" w:rsidRPr="00202A4F">
              <w:rPr>
                <w:color w:val="000000"/>
                <w:sz w:val="24"/>
                <w:szCs w:val="24"/>
              </w:rPr>
              <w:t xml:space="preserve">ного объекта недвижимости, либо </w:t>
            </w:r>
            <w:r w:rsidRPr="00202A4F">
              <w:rPr>
                <w:color w:val="000000"/>
                <w:sz w:val="24"/>
                <w:szCs w:val="24"/>
              </w:rPr>
              <w:t xml:space="preserve">иное заинтересованное лицо вправе </w:t>
            </w:r>
            <w:r w:rsidR="00565258" w:rsidRPr="00202A4F">
              <w:rPr>
                <w:color w:val="000000"/>
                <w:sz w:val="24"/>
                <w:szCs w:val="24"/>
              </w:rPr>
              <w:t>представить в письменной форме ил</w:t>
            </w:r>
            <w:r w:rsidR="00CC7007" w:rsidRPr="00202A4F">
              <w:rPr>
                <w:color w:val="000000"/>
                <w:sz w:val="24"/>
                <w:szCs w:val="24"/>
              </w:rPr>
              <w:t>и в форме электронного документа</w:t>
            </w:r>
            <w:r w:rsidRPr="00202A4F">
              <w:rPr>
                <w:color w:val="000000"/>
                <w:sz w:val="24"/>
                <w:szCs w:val="24"/>
              </w:rPr>
              <w:t xml:space="preserve"> (электронного образа документа) возражения относительно сведений    о   правообладателе   ранее   учтенного   объекта   недвижимости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      </w:r>
            <w:r w:rsidR="00CC7007" w:rsidRPr="00202A4F">
              <w:rPr>
                <w:color w:val="000000"/>
                <w:sz w:val="24"/>
                <w:szCs w:val="24"/>
              </w:rPr>
              <w:t>, в течение тридцати дней со дня получения проекта постановления.</w:t>
            </w:r>
          </w:p>
          <w:p w:rsidR="00D83D25" w:rsidRPr="00202A4F" w:rsidRDefault="00A50A9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 xml:space="preserve">В случае, если в течение </w:t>
            </w:r>
            <w:r w:rsidR="00CC7007" w:rsidRPr="00202A4F">
              <w:rPr>
                <w:color w:val="000000"/>
                <w:sz w:val="24"/>
                <w:szCs w:val="24"/>
              </w:rPr>
              <w:t>тридцати</w:t>
            </w:r>
            <w:r w:rsidRPr="00202A4F">
              <w:rPr>
                <w:color w:val="000000"/>
                <w:sz w:val="24"/>
                <w:szCs w:val="24"/>
              </w:rPr>
              <w:t xml:space="preserve"> дней со дня получения проекта постановления в администрацию </w:t>
            </w:r>
            <w:r w:rsidR="00202A4F" w:rsidRPr="00202A4F">
              <w:rPr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</w:rPr>
              <w:t xml:space="preserve">  не поступят возражения относительно сведений о правообладателе ранее учтенного объекта недвижимости (</w:t>
            </w:r>
            <w:r w:rsidR="009F7945" w:rsidRPr="00202A4F">
              <w:rPr>
                <w:color w:val="000000"/>
                <w:sz w:val="24"/>
                <w:szCs w:val="24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</w:rPr>
              <w:t>), указанного в проекте постановления, будет принято решение о выявлении Вас,  как правообладателя ранее учтенного объекта недвижимости (</w:t>
            </w:r>
            <w:r w:rsidR="00996A27">
              <w:rPr>
                <w:color w:val="000000"/>
                <w:sz w:val="24"/>
                <w:szCs w:val="24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</w:rPr>
              <w:t>).</w:t>
            </w:r>
          </w:p>
          <w:p w:rsidR="00D83D25" w:rsidRPr="00202A4F" w:rsidRDefault="00D83D25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83D25" w:rsidRPr="00202A4F" w:rsidRDefault="00E76EC7" w:rsidP="00851BF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sz w:val="24"/>
                <w:szCs w:val="24"/>
              </w:rPr>
              <w:t xml:space="preserve">    Приложение: 1</w:t>
            </w:r>
            <w:r w:rsidR="00996A27">
              <w:rPr>
                <w:sz w:val="24"/>
                <w:szCs w:val="24"/>
              </w:rPr>
              <w:t xml:space="preserve"> </w:t>
            </w:r>
            <w:r w:rsidRPr="00202A4F">
              <w:rPr>
                <w:sz w:val="24"/>
                <w:szCs w:val="24"/>
              </w:rPr>
              <w:t xml:space="preserve">экз. на </w:t>
            </w:r>
            <w:r w:rsidR="00851BFC" w:rsidRPr="00202A4F">
              <w:rPr>
                <w:sz w:val="24"/>
                <w:szCs w:val="24"/>
              </w:rPr>
              <w:t>2</w:t>
            </w:r>
            <w:r w:rsidRPr="00202A4F">
              <w:rPr>
                <w:sz w:val="24"/>
                <w:szCs w:val="24"/>
              </w:rPr>
              <w:t xml:space="preserve"> л.</w:t>
            </w:r>
          </w:p>
        </w:tc>
      </w:tr>
      <w:tr w:rsidR="00D83D25">
        <w:trPr>
          <w:trHeight w:val="30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D83D25" w:rsidRPr="00202A4F" w:rsidRDefault="00A50A91">
            <w:pPr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 xml:space="preserve">    С уважением,</w:t>
            </w:r>
          </w:p>
        </w:tc>
      </w:tr>
      <w:tr w:rsidR="00D83D25">
        <w:trPr>
          <w:trHeight w:val="58"/>
        </w:trPr>
        <w:tc>
          <w:tcPr>
            <w:tcW w:w="49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jc w:val="center"/>
              <w:rPr>
                <w:b/>
                <w:sz w:val="24"/>
                <w:szCs w:val="24"/>
              </w:rPr>
            </w:pPr>
          </w:p>
          <w:p w:rsidR="00D83D25" w:rsidRPr="00202A4F" w:rsidRDefault="00202A4F">
            <w:pPr>
              <w:jc w:val="center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>Глава администрации городского поселения «Поселок Ровеньки»</w:t>
            </w:r>
          </w:p>
        </w:tc>
        <w:tc>
          <w:tcPr>
            <w:tcW w:w="20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right"/>
              <w:rPr>
                <w:b/>
                <w:sz w:val="24"/>
                <w:szCs w:val="24"/>
              </w:rPr>
            </w:pPr>
          </w:p>
          <w:p w:rsidR="00D83D25" w:rsidRPr="00202A4F" w:rsidRDefault="00202A4F" w:rsidP="00202A4F">
            <w:pPr>
              <w:jc w:val="right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>.</w:t>
            </w: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 xml:space="preserve">. </w:t>
            </w:r>
            <w:r w:rsidRPr="00202A4F">
              <w:rPr>
                <w:b/>
                <w:sz w:val="24"/>
                <w:szCs w:val="24"/>
              </w:rPr>
              <w:t>Хлапонин</w:t>
            </w:r>
            <w:r w:rsidR="00A50A91" w:rsidRPr="00202A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83D25" w:rsidRDefault="00D83D25">
      <w:pPr>
        <w:jc w:val="both"/>
      </w:pPr>
    </w:p>
    <w:p w:rsidR="00D83D25" w:rsidRDefault="003F7F21">
      <w:pPr>
        <w:jc w:val="both"/>
      </w:pPr>
      <w:r>
        <w:rPr>
          <w:noProof/>
        </w:rPr>
        <w:pict>
          <v:rect id="Прямоугольник 2" o:spid="_x0000_s1026" style="position:absolute;left:0;text-align:left;margin-left:-.35pt;margin-top:2.35pt;width:230.65pt;height:56.8pt;z-index:251657216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" stroked="f">
            <v:path arrowok="t"/>
            <v:textbox inset="1.5pt,1.5pt,1.5pt,1.5pt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44"/>
                  </w:tblGrid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D2FBA" w:rsidRDefault="00202A4F" w:rsidP="00202A4F">
                        <w:pPr>
                          <w:jc w:val="both"/>
                        </w:pPr>
                        <w:r>
                          <w:t>Акименко Виталий Олегович</w:t>
                        </w:r>
                      </w:p>
                    </w:tc>
                  </w:tr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83D25" w:rsidRPr="00454B0F" w:rsidRDefault="00A50A91" w:rsidP="00202A4F">
                        <w:pPr>
                          <w:rPr>
                            <w:sz w:val="18"/>
                            <w:szCs w:val="18"/>
                          </w:rPr>
                        </w:pPr>
                        <w:r w:rsidRPr="00454B0F">
                          <w:rPr>
                            <w:sz w:val="18"/>
                            <w:szCs w:val="18"/>
                          </w:rPr>
                          <w:t>(47238) 5-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6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7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-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</w:tr>
                </w:tbl>
                <w:p w:rsidR="00D83D25" w:rsidRDefault="00D83D25"/>
                <w:p w:rsidR="00D83D25" w:rsidRDefault="00D83D25"/>
              </w:txbxContent>
            </v:textbox>
            <w10:wrap type="square"/>
          </v:rect>
        </w:pict>
      </w:r>
    </w:p>
    <w:sectPr w:rsidR="00D83D25" w:rsidSect="001A5909">
      <w:pgSz w:w="11906" w:h="16838"/>
      <w:pgMar w:top="1134" w:right="567" w:bottom="571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AF" w:rsidRDefault="009F23AF">
      <w:r>
        <w:separator/>
      </w:r>
    </w:p>
  </w:endnote>
  <w:endnote w:type="continuationSeparator" w:id="1">
    <w:p w:rsidR="009F23AF" w:rsidRDefault="009F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AF" w:rsidRDefault="009F23AF">
      <w:r>
        <w:separator/>
      </w:r>
    </w:p>
  </w:footnote>
  <w:footnote w:type="continuationSeparator" w:id="1">
    <w:p w:rsidR="009F23AF" w:rsidRDefault="009F2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F328D"/>
    <w:multiLevelType w:val="hybridMultilevel"/>
    <w:tmpl w:val="ED80CDD2"/>
    <w:lvl w:ilvl="0" w:tplc="658874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66318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3846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086DB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EAD5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34F7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E835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88E2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48A0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25"/>
    <w:rsid w:val="00043BE7"/>
    <w:rsid w:val="0006117F"/>
    <w:rsid w:val="000A7EB4"/>
    <w:rsid w:val="0012618D"/>
    <w:rsid w:val="00134B7F"/>
    <w:rsid w:val="001652A4"/>
    <w:rsid w:val="001A5909"/>
    <w:rsid w:val="001B56E0"/>
    <w:rsid w:val="00202A4F"/>
    <w:rsid w:val="00347506"/>
    <w:rsid w:val="003826E1"/>
    <w:rsid w:val="003D2FBA"/>
    <w:rsid w:val="003F28B2"/>
    <w:rsid w:val="003F7F21"/>
    <w:rsid w:val="00454B0F"/>
    <w:rsid w:val="004662EF"/>
    <w:rsid w:val="00565258"/>
    <w:rsid w:val="00587DB4"/>
    <w:rsid w:val="006A03D2"/>
    <w:rsid w:val="006A11E5"/>
    <w:rsid w:val="006A346C"/>
    <w:rsid w:val="00851BFC"/>
    <w:rsid w:val="008A6820"/>
    <w:rsid w:val="00956038"/>
    <w:rsid w:val="00996A27"/>
    <w:rsid w:val="009F23AF"/>
    <w:rsid w:val="009F7945"/>
    <w:rsid w:val="00A425CA"/>
    <w:rsid w:val="00A45D99"/>
    <w:rsid w:val="00A50A91"/>
    <w:rsid w:val="00B02F2E"/>
    <w:rsid w:val="00C85BA2"/>
    <w:rsid w:val="00CB68BF"/>
    <w:rsid w:val="00CC7007"/>
    <w:rsid w:val="00D83D25"/>
    <w:rsid w:val="00D86351"/>
    <w:rsid w:val="00E666CE"/>
    <w:rsid w:val="00E76EC7"/>
    <w:rsid w:val="00EB156D"/>
    <w:rsid w:val="00F56FBD"/>
    <w:rsid w:val="00F80355"/>
    <w:rsid w:val="00FD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59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1"/>
    <w:link w:val="20"/>
    <w:rsid w:val="001A5909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59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1"/>
    <w:link w:val="40"/>
    <w:rsid w:val="001A5909"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59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59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59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A59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A59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90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A590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A590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A590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A590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A59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A59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A59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A590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1A5909"/>
    <w:pPr>
      <w:ind w:left="720"/>
      <w:contextualSpacing/>
    </w:pPr>
  </w:style>
  <w:style w:type="paragraph" w:styleId="a6">
    <w:name w:val="No Spacing"/>
    <w:uiPriority w:val="1"/>
    <w:qFormat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a7">
    <w:name w:val="Title"/>
    <w:basedOn w:val="a"/>
    <w:link w:val="a8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link w:val="a7"/>
    <w:uiPriority w:val="10"/>
    <w:rsid w:val="001A5909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A5909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1A59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59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5909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A59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1A5909"/>
    <w:rPr>
      <w:i/>
    </w:rPr>
  </w:style>
  <w:style w:type="paragraph" w:styleId="ad">
    <w:name w:val="header"/>
    <w:basedOn w:val="a"/>
    <w:link w:val="ae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1A5909"/>
  </w:style>
  <w:style w:type="paragraph" w:styleId="af">
    <w:name w:val="footer"/>
    <w:basedOn w:val="a"/>
    <w:link w:val="af0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A5909"/>
  </w:style>
  <w:style w:type="paragraph" w:styleId="af1">
    <w:name w:val="caption"/>
    <w:basedOn w:val="a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1A5909"/>
  </w:style>
  <w:style w:type="table" w:styleId="af2">
    <w:name w:val="Table Grid"/>
    <w:basedOn w:val="a3"/>
    <w:uiPriority w:val="59"/>
    <w:rsid w:val="001A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3"/>
    <w:uiPriority w:val="59"/>
    <w:rsid w:val="001A590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3">
    <w:name w:val="Hyperlink"/>
    <w:uiPriority w:val="99"/>
    <w:unhideWhenUsed/>
    <w:rsid w:val="001A590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A5909"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sid w:val="001A5909"/>
    <w:rPr>
      <w:sz w:val="18"/>
    </w:rPr>
  </w:style>
  <w:style w:type="character" w:styleId="af6">
    <w:name w:val="footnote reference"/>
    <w:uiPriority w:val="99"/>
    <w:unhideWhenUsed/>
    <w:rsid w:val="001A590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A5909"/>
  </w:style>
  <w:style w:type="character" w:customStyle="1" w:styleId="af8">
    <w:name w:val="Текст концевой сноски Знак"/>
    <w:link w:val="af7"/>
    <w:uiPriority w:val="99"/>
    <w:rsid w:val="001A5909"/>
    <w:rPr>
      <w:sz w:val="20"/>
    </w:rPr>
  </w:style>
  <w:style w:type="character" w:styleId="af9">
    <w:name w:val="endnote reference"/>
    <w:uiPriority w:val="99"/>
    <w:semiHidden/>
    <w:unhideWhenUsed/>
    <w:rsid w:val="001A59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A5909"/>
    <w:pPr>
      <w:spacing w:after="57"/>
    </w:pPr>
  </w:style>
  <w:style w:type="paragraph" w:styleId="23">
    <w:name w:val="toc 2"/>
    <w:basedOn w:val="a"/>
    <w:next w:val="a"/>
    <w:uiPriority w:val="39"/>
    <w:unhideWhenUsed/>
    <w:rsid w:val="001A59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59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590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59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59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59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59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5909"/>
    <w:pPr>
      <w:spacing w:after="57"/>
      <w:ind w:left="2268"/>
    </w:pPr>
  </w:style>
  <w:style w:type="paragraph" w:styleId="afa">
    <w:name w:val="TOC Heading"/>
    <w:uiPriority w:val="39"/>
    <w:unhideWhenUsed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WW8Num1z0">
    <w:name w:val="WW8Num1z0"/>
    <w:rsid w:val="001A5909"/>
  </w:style>
  <w:style w:type="character" w:customStyle="1" w:styleId="WW8Num1z1">
    <w:name w:val="WW8Num1z1"/>
    <w:rsid w:val="001A5909"/>
  </w:style>
  <w:style w:type="character" w:customStyle="1" w:styleId="WW8Num1z2">
    <w:name w:val="WW8Num1z2"/>
    <w:rsid w:val="001A5909"/>
  </w:style>
  <w:style w:type="character" w:customStyle="1" w:styleId="WW8Num1z3">
    <w:name w:val="WW8Num1z3"/>
    <w:rsid w:val="001A5909"/>
  </w:style>
  <w:style w:type="character" w:customStyle="1" w:styleId="WW8Num1z4">
    <w:name w:val="WW8Num1z4"/>
    <w:rsid w:val="001A5909"/>
  </w:style>
  <w:style w:type="character" w:customStyle="1" w:styleId="WW8Num1z5">
    <w:name w:val="WW8Num1z5"/>
    <w:rsid w:val="001A5909"/>
  </w:style>
  <w:style w:type="character" w:customStyle="1" w:styleId="WW8Num1z6">
    <w:name w:val="WW8Num1z6"/>
    <w:rsid w:val="001A5909"/>
  </w:style>
  <w:style w:type="character" w:customStyle="1" w:styleId="WW8Num1z7">
    <w:name w:val="WW8Num1z7"/>
    <w:rsid w:val="001A5909"/>
  </w:style>
  <w:style w:type="character" w:customStyle="1" w:styleId="WW8Num1z8">
    <w:name w:val="WW8Num1z8"/>
    <w:rsid w:val="001A5909"/>
  </w:style>
  <w:style w:type="character" w:customStyle="1" w:styleId="WW8Num2z0">
    <w:name w:val="WW8Num2z0"/>
    <w:rsid w:val="001A5909"/>
    <w:rPr>
      <w:rFonts w:ascii="Symbol" w:hAnsi="Symbol"/>
    </w:rPr>
  </w:style>
  <w:style w:type="character" w:customStyle="1" w:styleId="WW8Num2z1">
    <w:name w:val="WW8Num2z1"/>
    <w:rsid w:val="001A5909"/>
    <w:rPr>
      <w:rFonts w:ascii="Courier New" w:hAnsi="Courier New"/>
    </w:rPr>
  </w:style>
  <w:style w:type="character" w:customStyle="1" w:styleId="WW8Num2z2">
    <w:name w:val="WW8Num2z2"/>
    <w:rsid w:val="001A5909"/>
    <w:rPr>
      <w:rFonts w:ascii="Wingdings" w:hAnsi="Wingdings"/>
    </w:rPr>
  </w:style>
  <w:style w:type="character" w:customStyle="1" w:styleId="WW8NumSt2z0">
    <w:name w:val="WW8NumSt2z0"/>
    <w:rsid w:val="001A5909"/>
    <w:rPr>
      <w:rFonts w:ascii="Times New Roman" w:hAnsi="Times New Roman"/>
    </w:rPr>
  </w:style>
  <w:style w:type="character" w:customStyle="1" w:styleId="WW8NumSt3z0">
    <w:name w:val="WW8NumSt3z0"/>
    <w:rsid w:val="001A5909"/>
    <w:rPr>
      <w:rFonts w:ascii="Times New Roman" w:hAnsi="Times New Roman"/>
    </w:rPr>
  </w:style>
  <w:style w:type="character" w:customStyle="1" w:styleId="12">
    <w:name w:val="Основной шрифт абзаца1"/>
    <w:rsid w:val="001A5909"/>
  </w:style>
  <w:style w:type="character" w:customStyle="1" w:styleId="-">
    <w:name w:val="Интернет-ссылка"/>
    <w:rsid w:val="001A5909"/>
    <w:rPr>
      <w:color w:val="0000FF"/>
      <w:u w:val="single"/>
    </w:rPr>
  </w:style>
  <w:style w:type="character" w:customStyle="1" w:styleId="value-span">
    <w:name w:val="value-span"/>
    <w:basedOn w:val="12"/>
    <w:rsid w:val="001A5909"/>
  </w:style>
  <w:style w:type="character" w:customStyle="1" w:styleId="WW--">
    <w:name w:val="WW-Интернет-ссылка"/>
    <w:rsid w:val="001A5909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1A59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1A5909"/>
    <w:pPr>
      <w:spacing w:after="140" w:line="276" w:lineRule="auto"/>
    </w:pPr>
  </w:style>
  <w:style w:type="paragraph" w:styleId="afb">
    <w:name w:val="List"/>
    <w:basedOn w:val="a1"/>
    <w:rsid w:val="001A5909"/>
  </w:style>
  <w:style w:type="paragraph" w:styleId="afc">
    <w:name w:val="index heading"/>
    <w:basedOn w:val="a"/>
    <w:rsid w:val="001A5909"/>
  </w:style>
  <w:style w:type="paragraph" w:customStyle="1" w:styleId="13">
    <w:name w:val="Указатель1"/>
    <w:basedOn w:val="a"/>
    <w:rsid w:val="001A5909"/>
  </w:style>
  <w:style w:type="paragraph" w:customStyle="1" w:styleId="210">
    <w:name w:val="Основной текст с отступом 21"/>
    <w:basedOn w:val="a"/>
    <w:rsid w:val="001A5909"/>
    <w:pPr>
      <w:ind w:firstLine="720"/>
      <w:jc w:val="both"/>
    </w:pPr>
    <w:rPr>
      <w:sz w:val="28"/>
    </w:rPr>
  </w:style>
  <w:style w:type="paragraph" w:styleId="afd">
    <w:name w:val="Balloon Text"/>
    <w:basedOn w:val="a"/>
    <w:rsid w:val="001A5909"/>
    <w:rPr>
      <w:rFonts w:ascii="Tahoma" w:hAnsi="Tahoma"/>
      <w:sz w:val="16"/>
      <w:szCs w:val="16"/>
    </w:rPr>
  </w:style>
  <w:style w:type="paragraph" w:customStyle="1" w:styleId="afe">
    <w:name w:val="Содержимое таблицы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">
    <w:name w:val="Содержимое врезки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0">
    <w:name w:val="Заголовок таблицы"/>
    <w:basedOn w:val="afe"/>
    <w:rsid w:val="001A590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432-55B6-469D-95A4-DF09A71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2023-10-11T08:23:00Z</cp:lastPrinted>
  <dcterms:created xsi:type="dcterms:W3CDTF">2024-01-31T07:50:00Z</dcterms:created>
  <dcterms:modified xsi:type="dcterms:W3CDTF">2024-01-31T07:50:00Z</dcterms:modified>
</cp:coreProperties>
</file>