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78" w:rsidRDefault="00407778" w:rsidP="00407778">
      <w:pPr>
        <w:pStyle w:val="ConsPlusNormal0"/>
        <w:widowControl/>
        <w:ind w:firstLine="0"/>
        <w:outlineLvl w:val="1"/>
        <w:rPr>
          <w:rFonts w:ascii="Times New Roman" w:hAnsi="Times New Roman" w:cs="Times New Roman"/>
          <w:b/>
          <w:sz w:val="28"/>
          <w:szCs w:val="28"/>
        </w:rPr>
      </w:pPr>
    </w:p>
    <w:p w:rsidR="00700550" w:rsidRPr="007457D1" w:rsidRDefault="00700550" w:rsidP="00700550">
      <w:pPr>
        <w:ind w:firstLine="709"/>
        <w:jc w:val="center"/>
        <w:rPr>
          <w:b/>
          <w:iCs/>
          <w:sz w:val="24"/>
          <w:szCs w:val="24"/>
        </w:rPr>
      </w:pPr>
      <w:r w:rsidRPr="007457D1">
        <w:rPr>
          <w:b/>
          <w:iCs/>
          <w:sz w:val="24"/>
          <w:szCs w:val="24"/>
        </w:rPr>
        <w:t>Извещение</w:t>
      </w:r>
    </w:p>
    <w:p w:rsidR="00700550" w:rsidRPr="007457D1" w:rsidRDefault="00700550" w:rsidP="00700550">
      <w:pPr>
        <w:ind w:firstLine="709"/>
        <w:jc w:val="center"/>
        <w:rPr>
          <w:b/>
          <w:iCs/>
          <w:sz w:val="24"/>
          <w:szCs w:val="24"/>
        </w:rPr>
      </w:pPr>
      <w:r w:rsidRPr="007457D1">
        <w:rPr>
          <w:b/>
          <w:iCs/>
          <w:sz w:val="24"/>
          <w:szCs w:val="24"/>
        </w:rPr>
        <w:t>о проведении</w:t>
      </w:r>
      <w:r>
        <w:rPr>
          <w:b/>
          <w:iCs/>
          <w:sz w:val="24"/>
          <w:szCs w:val="24"/>
        </w:rPr>
        <w:t xml:space="preserve"> электронного</w:t>
      </w:r>
      <w:r w:rsidRPr="007457D1">
        <w:rPr>
          <w:b/>
          <w:iCs/>
          <w:sz w:val="24"/>
          <w:szCs w:val="24"/>
        </w:rPr>
        <w:t xml:space="preserve"> аукциона на право заключения  договора аренды</w:t>
      </w:r>
    </w:p>
    <w:p w:rsidR="00700550" w:rsidRPr="007457D1" w:rsidRDefault="00700550" w:rsidP="00700550">
      <w:pPr>
        <w:ind w:firstLine="709"/>
        <w:jc w:val="center"/>
        <w:rPr>
          <w:b/>
          <w:iCs/>
          <w:sz w:val="24"/>
          <w:szCs w:val="24"/>
        </w:rPr>
      </w:pPr>
      <w:r w:rsidRPr="007457D1">
        <w:rPr>
          <w:b/>
          <w:iCs/>
          <w:sz w:val="24"/>
          <w:szCs w:val="24"/>
        </w:rPr>
        <w:t>муниципального имущества</w:t>
      </w:r>
      <w:r>
        <w:rPr>
          <w:b/>
          <w:iCs/>
          <w:sz w:val="24"/>
          <w:szCs w:val="24"/>
        </w:rPr>
        <w:t xml:space="preserve"> городского поселения «Поселок Ровеньки» муниципального района «Ровеньский район» Белгородской области</w:t>
      </w:r>
    </w:p>
    <w:p w:rsidR="00700550" w:rsidRPr="009F096E" w:rsidRDefault="00700550" w:rsidP="00700550">
      <w:pPr>
        <w:ind w:firstLine="709"/>
        <w:jc w:val="both"/>
        <w:rPr>
          <w:bCs/>
          <w:iCs/>
          <w:spacing w:val="-8"/>
          <w:sz w:val="28"/>
          <w:szCs w:val="28"/>
        </w:rPr>
      </w:pPr>
    </w:p>
    <w:p w:rsidR="002709C1" w:rsidRPr="009F096E" w:rsidRDefault="00700550" w:rsidP="00AE26D7">
      <w:pPr>
        <w:ind w:firstLine="709"/>
        <w:jc w:val="both"/>
        <w:rPr>
          <w:b/>
          <w:sz w:val="28"/>
          <w:szCs w:val="28"/>
        </w:rPr>
      </w:pPr>
      <w:r w:rsidRPr="009F096E">
        <w:rPr>
          <w:iCs/>
          <w:sz w:val="28"/>
          <w:szCs w:val="28"/>
        </w:rPr>
        <w:t xml:space="preserve">Администрация городского поселения «Поселок Ровеньки» муниципального района «Ровеньский район» Белгородской области проводит открытый аукцион на право заключения договора аренды </w:t>
      </w:r>
      <w:r w:rsidRPr="005E107D">
        <w:rPr>
          <w:iCs/>
          <w:sz w:val="28"/>
          <w:szCs w:val="28"/>
        </w:rPr>
        <w:t>муниципального имущества: н</w:t>
      </w:r>
      <w:r w:rsidRPr="005E107D">
        <w:rPr>
          <w:bCs/>
          <w:iCs/>
          <w:spacing w:val="-8"/>
          <w:sz w:val="28"/>
          <w:szCs w:val="28"/>
        </w:rPr>
        <w:t xml:space="preserve">а основании распоряжения администрации городского поселения «Поселок Ровеньки» муниципального района «Ровеньский район» от </w:t>
      </w:r>
      <w:r w:rsidR="0016359A" w:rsidRPr="005E107D">
        <w:rPr>
          <w:bCs/>
          <w:iCs/>
          <w:spacing w:val="-8"/>
          <w:sz w:val="28"/>
          <w:szCs w:val="28"/>
        </w:rPr>
        <w:t>«</w:t>
      </w:r>
      <w:r w:rsidR="00D9594D">
        <w:rPr>
          <w:bCs/>
          <w:iCs/>
          <w:spacing w:val="-8"/>
          <w:sz w:val="28"/>
          <w:szCs w:val="28"/>
        </w:rPr>
        <w:t>27</w:t>
      </w:r>
      <w:r w:rsidRPr="005E107D">
        <w:rPr>
          <w:bCs/>
          <w:iCs/>
          <w:spacing w:val="-8"/>
          <w:sz w:val="28"/>
          <w:szCs w:val="28"/>
        </w:rPr>
        <w:t xml:space="preserve">» </w:t>
      </w:r>
      <w:r w:rsidR="00D9594D">
        <w:rPr>
          <w:bCs/>
          <w:iCs/>
          <w:spacing w:val="-8"/>
          <w:sz w:val="28"/>
          <w:szCs w:val="28"/>
        </w:rPr>
        <w:t>марта 2024 года № 26</w:t>
      </w:r>
      <w:r w:rsidRPr="005E107D">
        <w:rPr>
          <w:bCs/>
          <w:iCs/>
          <w:spacing w:val="-8"/>
          <w:sz w:val="28"/>
          <w:szCs w:val="28"/>
        </w:rPr>
        <w:t xml:space="preserve"> </w:t>
      </w:r>
      <w:r w:rsidRPr="005E107D">
        <w:rPr>
          <w:iCs/>
          <w:sz w:val="28"/>
          <w:szCs w:val="28"/>
        </w:rPr>
        <w:t>«О п</w:t>
      </w:r>
      <w:r w:rsidRPr="009F096E">
        <w:rPr>
          <w:iCs/>
          <w:sz w:val="28"/>
          <w:szCs w:val="28"/>
        </w:rPr>
        <w:t xml:space="preserve">роведении открытого аукциона на право заключения договора аренды муниципального имущества» - </w:t>
      </w:r>
      <w:r w:rsidR="009F096E" w:rsidRPr="009F096E">
        <w:rPr>
          <w:sz w:val="28"/>
          <w:szCs w:val="28"/>
        </w:rPr>
        <w:t>нежилое помещение № 9, общей площадью 15,3 кв.</w:t>
      </w:r>
      <w:r w:rsidR="009F096E">
        <w:rPr>
          <w:sz w:val="28"/>
          <w:szCs w:val="28"/>
        </w:rPr>
        <w:t xml:space="preserve"> </w:t>
      </w:r>
      <w:r w:rsidR="009F096E" w:rsidRPr="009F096E">
        <w:rPr>
          <w:sz w:val="28"/>
          <w:szCs w:val="28"/>
        </w:rPr>
        <w:t>м, этаж 1, расположенное по адресу: Белгородская обл., р-н Ровеньский, п. Ровеньки, ул. Ст. Разина, д. 12. , в нежилом помещении с кадастровым номером 31:24:0905001:2370</w:t>
      </w:r>
      <w:r w:rsidR="00AE26D7" w:rsidRPr="009F096E">
        <w:rPr>
          <w:sz w:val="28"/>
          <w:szCs w:val="28"/>
        </w:rPr>
        <w:t xml:space="preserve">. В соответствии с </w:t>
      </w:r>
      <w:r w:rsidR="009B73BB" w:rsidRPr="009F096E">
        <w:rPr>
          <w:sz w:val="28"/>
          <w:szCs w:val="28"/>
        </w:rPr>
        <w:t>о</w:t>
      </w:r>
      <w:r w:rsidR="00C71523" w:rsidRPr="009F096E">
        <w:rPr>
          <w:sz w:val="28"/>
          <w:szCs w:val="28"/>
        </w:rPr>
        <w:t>тчетом об оценке</w:t>
      </w:r>
      <w:r w:rsidR="009B73BB" w:rsidRPr="009F096E">
        <w:rPr>
          <w:sz w:val="28"/>
          <w:szCs w:val="28"/>
        </w:rPr>
        <w:t xml:space="preserve"> рын</w:t>
      </w:r>
      <w:r w:rsidR="00AE26D7" w:rsidRPr="009F096E">
        <w:rPr>
          <w:sz w:val="28"/>
          <w:szCs w:val="28"/>
        </w:rPr>
        <w:t>очной стоимости объекта № 321/18 от 23.10</w:t>
      </w:r>
      <w:r w:rsidR="009B73BB" w:rsidRPr="009F096E">
        <w:rPr>
          <w:sz w:val="28"/>
          <w:szCs w:val="28"/>
        </w:rPr>
        <w:t xml:space="preserve">.2023 г., подписанного генеральным директором ООО «Аксерли» </w:t>
      </w:r>
      <w:r w:rsidR="00AE26D7" w:rsidRPr="009F096E">
        <w:rPr>
          <w:sz w:val="28"/>
          <w:szCs w:val="28"/>
        </w:rPr>
        <w:t>Уманской А.В.</w:t>
      </w:r>
    </w:p>
    <w:tbl>
      <w:tblPr>
        <w:tblpPr w:leftFromText="180" w:rightFromText="180" w:vertAnchor="text" w:horzAnchor="margin" w:tblpY="377"/>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3583"/>
        <w:gridCol w:w="5797"/>
      </w:tblGrid>
      <w:tr w:rsidR="009B73BB" w:rsidTr="00453D8A">
        <w:trPr>
          <w:trHeight w:val="140"/>
        </w:trPr>
        <w:tc>
          <w:tcPr>
            <w:tcW w:w="634"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 п/п</w:t>
            </w:r>
          </w:p>
        </w:tc>
        <w:tc>
          <w:tcPr>
            <w:tcW w:w="3583"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Наименование разделов</w:t>
            </w:r>
          </w:p>
        </w:tc>
        <w:tc>
          <w:tcPr>
            <w:tcW w:w="5797"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Содержание разделов</w:t>
            </w:r>
          </w:p>
        </w:tc>
      </w:tr>
      <w:tr w:rsidR="009B73BB" w:rsidTr="00453D8A">
        <w:trPr>
          <w:trHeight w:val="327"/>
        </w:trPr>
        <w:tc>
          <w:tcPr>
            <w:tcW w:w="10014" w:type="dxa"/>
            <w:gridSpan w:val="3"/>
          </w:tcPr>
          <w:p w:rsidR="009B73BB" w:rsidRPr="00501173" w:rsidRDefault="009B73BB" w:rsidP="009B73BB">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Форма проведения торгов</w:t>
            </w:r>
          </w:p>
        </w:tc>
      </w:tr>
      <w:tr w:rsidR="009B73BB" w:rsidRPr="00501173" w:rsidTr="00453D8A">
        <w:trPr>
          <w:trHeight w:val="257"/>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Форма проведения</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Аукцион в открытой форме</w:t>
            </w:r>
          </w:p>
        </w:tc>
      </w:tr>
      <w:tr w:rsidR="009B73BB" w:rsidRPr="00501173" w:rsidTr="00453D8A">
        <w:trPr>
          <w:trHeight w:val="260"/>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Сайт размещения извещения</w:t>
            </w:r>
          </w:p>
        </w:tc>
        <w:tc>
          <w:tcPr>
            <w:tcW w:w="5797" w:type="dxa"/>
          </w:tcPr>
          <w:p w:rsidR="009B73BB" w:rsidRPr="00453D8A" w:rsidRDefault="009F249F" w:rsidP="009B73BB">
            <w:pPr>
              <w:pStyle w:val="ConsPlusNormal0"/>
              <w:widowControl/>
              <w:ind w:firstLine="0"/>
              <w:jc w:val="both"/>
              <w:rPr>
                <w:rFonts w:ascii="Times New Roman" w:hAnsi="Times New Roman" w:cs="Times New Roman"/>
              </w:rPr>
            </w:pPr>
            <w:hyperlink r:id="rId6" w:history="1">
              <w:r w:rsidR="009B73BB" w:rsidRPr="00453D8A">
                <w:rPr>
                  <w:rStyle w:val="aa"/>
                  <w:rFonts w:ascii="Times New Roman" w:hAnsi="Times New Roman" w:cs="Times New Roman"/>
                  <w:sz w:val="24"/>
                  <w:szCs w:val="24"/>
                </w:rPr>
                <w:t>www.</w:t>
              </w:r>
              <w:r w:rsidR="009B73BB" w:rsidRPr="00453D8A">
                <w:rPr>
                  <w:rStyle w:val="aa"/>
                  <w:rFonts w:ascii="Times New Roman" w:hAnsi="Times New Roman" w:cs="Times New Roman"/>
                  <w:sz w:val="24"/>
                  <w:szCs w:val="24"/>
                  <w:lang w:val="en-US"/>
                </w:rPr>
                <w:t>torgi</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g</w:t>
              </w:r>
              <w:r w:rsidR="009B73BB" w:rsidRPr="00453D8A">
                <w:rPr>
                  <w:rStyle w:val="aa"/>
                  <w:rFonts w:ascii="Times New Roman" w:hAnsi="Times New Roman" w:cs="Times New Roman"/>
                  <w:sz w:val="24"/>
                  <w:szCs w:val="24"/>
                </w:rPr>
                <w:t>o</w:t>
              </w:r>
              <w:r w:rsidR="009B73BB" w:rsidRPr="00453D8A">
                <w:rPr>
                  <w:rStyle w:val="aa"/>
                  <w:rFonts w:ascii="Times New Roman" w:hAnsi="Times New Roman" w:cs="Times New Roman"/>
                  <w:sz w:val="24"/>
                  <w:szCs w:val="24"/>
                  <w:lang w:val="en-US"/>
                </w:rPr>
                <w:t>v</w:t>
              </w:r>
              <w:r w:rsidR="009B73BB" w:rsidRPr="00453D8A">
                <w:rPr>
                  <w:rStyle w:val="aa"/>
                  <w:rFonts w:ascii="Times New Roman" w:hAnsi="Times New Roman" w:cs="Times New Roman"/>
                  <w:sz w:val="24"/>
                  <w:szCs w:val="24"/>
                </w:rPr>
                <w:t>.ru</w:t>
              </w:r>
            </w:hyperlink>
            <w:r w:rsidR="009B73BB" w:rsidRPr="00453D8A">
              <w:rPr>
                <w:rFonts w:ascii="Times New Roman" w:hAnsi="Times New Roman" w:cs="Times New Roman"/>
                <w:color w:val="0000FF"/>
                <w:sz w:val="24"/>
                <w:szCs w:val="24"/>
              </w:rPr>
              <w:t>,</w:t>
            </w:r>
            <w:r w:rsidR="009B73BB" w:rsidRPr="00453D8A">
              <w:rPr>
                <w:rFonts w:ascii="Times New Roman" w:hAnsi="Times New Roman" w:cs="Times New Roman"/>
                <w:sz w:val="24"/>
                <w:szCs w:val="24"/>
              </w:rPr>
              <w:t xml:space="preserve"> </w:t>
            </w:r>
            <w:hyperlink r:id="rId7" w:history="1">
              <w:r w:rsidR="009B73BB" w:rsidRPr="00453D8A">
                <w:rPr>
                  <w:rStyle w:val="aa"/>
                  <w:rFonts w:ascii="Times New Roman" w:hAnsi="Times New Roman" w:cs="Times New Roman"/>
                  <w:sz w:val="24"/>
                  <w:szCs w:val="24"/>
                  <w:lang w:val="en-US"/>
                </w:rPr>
                <w:t>http</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utp</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sberbank</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ast</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ru</w:t>
              </w:r>
            </w:hyperlink>
            <w:r w:rsidR="009B73BB" w:rsidRPr="00453D8A">
              <w:rPr>
                <w:rFonts w:ascii="Times New Roman" w:hAnsi="Times New Roman" w:cs="Times New Roman"/>
                <w:sz w:val="24"/>
                <w:szCs w:val="24"/>
              </w:rPr>
              <w:t xml:space="preserve">, </w:t>
            </w:r>
            <w:r w:rsidR="009B73BB" w:rsidRPr="00453D8A">
              <w:rPr>
                <w:rFonts w:ascii="Times New Roman" w:hAnsi="Times New Roman" w:cs="Times New Roman"/>
                <w:sz w:val="24"/>
                <w:szCs w:val="24"/>
                <w:lang w:val="en-US"/>
              </w:rPr>
              <w:t>http</w:t>
            </w:r>
            <w:r w:rsidR="009B73BB" w:rsidRPr="00453D8A">
              <w:rPr>
                <w:rFonts w:ascii="Times New Roman" w:hAnsi="Times New Roman" w:cs="Times New Roman"/>
                <w:sz w:val="24"/>
                <w:szCs w:val="24"/>
              </w:rPr>
              <w:t>://</w:t>
            </w:r>
            <w:r w:rsidR="009B73BB" w:rsidRPr="00453D8A">
              <w:rPr>
                <w:rFonts w:ascii="Times New Roman" w:hAnsi="Times New Roman" w:cs="Times New Roman"/>
                <w:sz w:val="24"/>
                <w:szCs w:val="24"/>
                <w:lang w:val="en-US"/>
              </w:rPr>
              <w:t>rovenki</w:t>
            </w:r>
            <w:r w:rsidR="009B73BB" w:rsidRPr="00453D8A">
              <w:rPr>
                <w:rFonts w:ascii="Times New Roman" w:hAnsi="Times New Roman" w:cs="Times New Roman"/>
                <w:sz w:val="24"/>
                <w:szCs w:val="24"/>
              </w:rPr>
              <w:t>-</w:t>
            </w:r>
            <w:r w:rsidR="009B73BB" w:rsidRPr="00453D8A">
              <w:rPr>
                <w:rFonts w:ascii="Times New Roman" w:hAnsi="Times New Roman" w:cs="Times New Roman"/>
                <w:sz w:val="24"/>
                <w:szCs w:val="24"/>
                <w:lang w:val="en-US"/>
              </w:rPr>
              <w:t>gp</w:t>
            </w:r>
            <w:r w:rsidR="009B73BB" w:rsidRPr="00453D8A">
              <w:rPr>
                <w:rFonts w:ascii="Times New Roman" w:hAnsi="Times New Roman" w:cs="Times New Roman"/>
                <w:sz w:val="24"/>
                <w:szCs w:val="24"/>
              </w:rPr>
              <w:t>.</w:t>
            </w:r>
            <w:r w:rsidR="009B73BB" w:rsidRPr="00453D8A">
              <w:rPr>
                <w:rFonts w:ascii="Times New Roman" w:hAnsi="Times New Roman" w:cs="Times New Roman"/>
                <w:sz w:val="24"/>
                <w:szCs w:val="24"/>
                <w:lang w:val="en-US"/>
              </w:rPr>
              <w:t>gosuslugi</w:t>
            </w:r>
            <w:r w:rsidR="009B73BB" w:rsidRPr="00453D8A">
              <w:rPr>
                <w:rFonts w:ascii="Times New Roman" w:hAnsi="Times New Roman" w:cs="Times New Roman"/>
                <w:sz w:val="24"/>
                <w:szCs w:val="24"/>
              </w:rPr>
              <w:t>.</w:t>
            </w:r>
            <w:r w:rsidR="009B73BB" w:rsidRPr="00453D8A">
              <w:rPr>
                <w:rFonts w:ascii="Times New Roman" w:hAnsi="Times New Roman" w:cs="Times New Roman"/>
                <w:sz w:val="24"/>
                <w:szCs w:val="24"/>
                <w:lang w:val="en-US"/>
              </w:rPr>
              <w:t>ru</w:t>
            </w:r>
            <w:r w:rsidR="009B73BB" w:rsidRPr="00453D8A">
              <w:rPr>
                <w:rFonts w:ascii="Times New Roman" w:hAnsi="Times New Roman" w:cs="Times New Roman"/>
                <w:sz w:val="24"/>
                <w:szCs w:val="24"/>
              </w:rPr>
              <w:t>/</w:t>
            </w:r>
          </w:p>
        </w:tc>
      </w:tr>
      <w:tr w:rsidR="009B73BB" w:rsidRPr="00501173" w:rsidTr="00453D8A">
        <w:trPr>
          <w:trHeight w:val="265"/>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3</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Количество лотов</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1</w:t>
            </w:r>
          </w:p>
        </w:tc>
      </w:tr>
      <w:tr w:rsidR="009B73BB" w:rsidRPr="00501173" w:rsidTr="00453D8A">
        <w:trPr>
          <w:trHeight w:val="26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4</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Форма (состав участников)</w:t>
            </w:r>
          </w:p>
        </w:tc>
        <w:tc>
          <w:tcPr>
            <w:tcW w:w="5797" w:type="dxa"/>
          </w:tcPr>
          <w:p w:rsidR="009B73BB" w:rsidRPr="00453D8A" w:rsidRDefault="000A1F86"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О</w:t>
            </w:r>
            <w:r w:rsidR="009B73BB" w:rsidRPr="00453D8A">
              <w:rPr>
                <w:rFonts w:ascii="Times New Roman" w:hAnsi="Times New Roman" w:cs="Times New Roman"/>
              </w:rPr>
              <w:t>ткрытый</w:t>
            </w:r>
            <w:r>
              <w:rPr>
                <w:rFonts w:ascii="Times New Roman" w:hAnsi="Times New Roman" w:cs="Times New Roman"/>
              </w:rPr>
              <w:t xml:space="preserve"> в электронной форме</w:t>
            </w:r>
          </w:p>
        </w:tc>
      </w:tr>
      <w:tr w:rsidR="009B73BB" w:rsidRPr="00501173" w:rsidTr="00453D8A">
        <w:trPr>
          <w:trHeight w:val="397"/>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5</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Способ (форма) подачи предложений о цене</w:t>
            </w:r>
          </w:p>
        </w:tc>
        <w:tc>
          <w:tcPr>
            <w:tcW w:w="5797" w:type="dxa"/>
          </w:tcPr>
          <w:p w:rsidR="009B73BB" w:rsidRPr="00453D8A" w:rsidRDefault="000A1F86"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Открытый</w:t>
            </w:r>
            <w:r>
              <w:rPr>
                <w:rFonts w:ascii="Times New Roman" w:hAnsi="Times New Roman" w:cs="Times New Roman"/>
              </w:rPr>
              <w:t xml:space="preserve"> в электронной форме</w:t>
            </w:r>
          </w:p>
        </w:tc>
      </w:tr>
      <w:tr w:rsidR="009B73BB" w:rsidRPr="00501173" w:rsidTr="00453D8A">
        <w:trPr>
          <w:trHeight w:val="373"/>
        </w:trPr>
        <w:tc>
          <w:tcPr>
            <w:tcW w:w="10014" w:type="dxa"/>
            <w:gridSpan w:val="3"/>
          </w:tcPr>
          <w:p w:rsidR="009B73BB" w:rsidRPr="00C71523" w:rsidRDefault="009B73BB" w:rsidP="009B73BB">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Организатор аукциона</w:t>
            </w:r>
          </w:p>
        </w:tc>
      </w:tr>
      <w:tr w:rsidR="009B73BB" w:rsidRPr="00501173" w:rsidTr="00453D8A">
        <w:trPr>
          <w:trHeight w:val="532"/>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6</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Уполномоченный орган (далее –организатор)</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Администрация городского поселения «Поселок Ровеньки» Ровеньского района Белгородской области</w:t>
            </w:r>
          </w:p>
        </w:tc>
      </w:tr>
      <w:tr w:rsidR="009B73BB" w:rsidRPr="00501173" w:rsidTr="00453D8A">
        <w:trPr>
          <w:trHeight w:val="38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7</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Место нахождения</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309740, Белгородская обл.,п. Ровеньки, ул. Ленина, д. 49</w:t>
            </w:r>
          </w:p>
        </w:tc>
      </w:tr>
      <w:tr w:rsidR="009B73BB" w:rsidRPr="00501173" w:rsidTr="00453D8A">
        <w:trPr>
          <w:trHeight w:val="40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8</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Почтовый адрес</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309740, Белгородская обл.,п. Ровеньки, ул. Ленина, д. 49</w:t>
            </w:r>
          </w:p>
        </w:tc>
      </w:tr>
      <w:tr w:rsidR="009B73BB" w:rsidRPr="00501173" w:rsidTr="00453D8A">
        <w:trPr>
          <w:trHeight w:val="415"/>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9</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Адрес электронной почты</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lang w:val="en-US"/>
              </w:rPr>
              <w:t>mineeva</w:t>
            </w:r>
            <w:r w:rsidRPr="00453D8A">
              <w:rPr>
                <w:rFonts w:ascii="Times New Roman" w:hAnsi="Times New Roman" w:cs="Times New Roman"/>
              </w:rPr>
              <w:t>_</w:t>
            </w:r>
            <w:r w:rsidRPr="00453D8A">
              <w:rPr>
                <w:rFonts w:ascii="Times New Roman" w:hAnsi="Times New Roman" w:cs="Times New Roman"/>
                <w:lang w:val="en-US"/>
              </w:rPr>
              <w:t>gv</w:t>
            </w:r>
            <w:r w:rsidRPr="00453D8A">
              <w:rPr>
                <w:rFonts w:ascii="Times New Roman" w:hAnsi="Times New Roman" w:cs="Times New Roman"/>
              </w:rPr>
              <w:t>@</w:t>
            </w:r>
            <w:r w:rsidRPr="00453D8A">
              <w:rPr>
                <w:rFonts w:ascii="Times New Roman" w:hAnsi="Times New Roman" w:cs="Times New Roman"/>
                <w:lang w:val="en-US"/>
              </w:rPr>
              <w:t>ro</w:t>
            </w:r>
            <w:r w:rsidRPr="00453D8A">
              <w:rPr>
                <w:rFonts w:ascii="Times New Roman" w:hAnsi="Times New Roman" w:cs="Times New Roman"/>
              </w:rPr>
              <w:t>.</w:t>
            </w:r>
            <w:r w:rsidRPr="00453D8A">
              <w:rPr>
                <w:rFonts w:ascii="Times New Roman" w:hAnsi="Times New Roman" w:cs="Times New Roman"/>
                <w:lang w:val="en-US"/>
              </w:rPr>
              <w:t>belregion</w:t>
            </w:r>
            <w:r w:rsidRPr="00453D8A">
              <w:rPr>
                <w:rFonts w:ascii="Times New Roman" w:hAnsi="Times New Roman" w:cs="Times New Roman"/>
              </w:rPr>
              <w:t>.</w:t>
            </w:r>
            <w:r w:rsidRPr="00453D8A">
              <w:rPr>
                <w:rFonts w:ascii="Times New Roman" w:hAnsi="Times New Roman" w:cs="Times New Roman"/>
                <w:lang w:val="en-US"/>
              </w:rPr>
              <w:t>ru</w:t>
            </w:r>
          </w:p>
        </w:tc>
      </w:tr>
      <w:tr w:rsidR="009B73BB" w:rsidRPr="00501173" w:rsidTr="00453D8A">
        <w:trPr>
          <w:trHeight w:val="26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10</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Телефон</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8 (47238) 5-67-06</w:t>
            </w:r>
          </w:p>
        </w:tc>
      </w:tr>
      <w:tr w:rsidR="009B73BB" w:rsidRPr="00501173" w:rsidTr="00453D8A">
        <w:trPr>
          <w:trHeight w:val="275"/>
        </w:trPr>
        <w:tc>
          <w:tcPr>
            <w:tcW w:w="10014" w:type="dxa"/>
            <w:gridSpan w:val="3"/>
          </w:tcPr>
          <w:p w:rsidR="009B73BB" w:rsidRPr="00C71523" w:rsidRDefault="009B73BB" w:rsidP="009B73BB">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Предмет аукциона</w:t>
            </w:r>
          </w:p>
        </w:tc>
      </w:tr>
      <w:tr w:rsidR="009B73BB" w:rsidRPr="00501173" w:rsidTr="00453D8A">
        <w:trPr>
          <w:trHeight w:val="256"/>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11</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Предмет аукциона</w:t>
            </w:r>
          </w:p>
        </w:tc>
        <w:tc>
          <w:tcPr>
            <w:tcW w:w="5797" w:type="dxa"/>
          </w:tcPr>
          <w:p w:rsidR="009F096E" w:rsidRPr="009F096E" w:rsidRDefault="009F096E" w:rsidP="009F096E">
            <w:pPr>
              <w:jc w:val="both"/>
              <w:rPr>
                <w:b/>
              </w:rPr>
            </w:pPr>
            <w:r>
              <w:rPr>
                <w:rFonts w:eastAsia="Calibri"/>
                <w:lang w:eastAsia="en-US"/>
              </w:rPr>
              <w:t>П</w:t>
            </w:r>
            <w:r w:rsidRPr="009F096E">
              <w:rPr>
                <w:b/>
              </w:rPr>
              <w:t>раво</w:t>
            </w:r>
            <w:r>
              <w:rPr>
                <w:b/>
              </w:rPr>
              <w:t xml:space="preserve"> на  заключение</w:t>
            </w:r>
            <w:r w:rsidRPr="009F096E">
              <w:rPr>
                <w:b/>
              </w:rPr>
              <w:t xml:space="preserve"> договора аренды муниципального имущества, находящегося в собственности городского поселения «Поселок Ровеньки» муниципального района «Ровеньский район» Белгородской области</w:t>
            </w:r>
          </w:p>
          <w:p w:rsidR="009F096E" w:rsidRPr="009F096E" w:rsidRDefault="009F096E" w:rsidP="009F096E">
            <w:pPr>
              <w:jc w:val="center"/>
              <w:rPr>
                <w:b/>
              </w:rPr>
            </w:pPr>
          </w:p>
          <w:p w:rsidR="009B73BB" w:rsidRPr="009F096E" w:rsidRDefault="009F096E" w:rsidP="009F096E">
            <w:pPr>
              <w:jc w:val="both"/>
              <w:rPr>
                <w:b/>
                <w:sz w:val="28"/>
                <w:szCs w:val="28"/>
              </w:rPr>
            </w:pPr>
            <w:r w:rsidRPr="009F096E">
              <w:rPr>
                <w:b/>
              </w:rPr>
              <w:t>Лот №1</w:t>
            </w:r>
            <w:r w:rsidRPr="009F096E">
              <w:t xml:space="preserve"> – нежилое помещение № 9, общей площадью 15,3 кв.м, этаж 1, расположенное по адресу: Белгородская обл., р-н Ровеньский, п. Ровеньки, ул. Ст. Разина, д. 12. , в нежилом помещении с кадастровым номером 31:24:0905001:2370</w:t>
            </w:r>
          </w:p>
        </w:tc>
      </w:tr>
      <w:tr w:rsidR="0063249F" w:rsidRPr="00501173" w:rsidTr="00453D8A">
        <w:trPr>
          <w:trHeight w:val="365"/>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12</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Местоположение предмета аукциона</w:t>
            </w:r>
          </w:p>
        </w:tc>
        <w:tc>
          <w:tcPr>
            <w:tcW w:w="5797" w:type="dxa"/>
          </w:tcPr>
          <w:p w:rsidR="0063249F" w:rsidRPr="00453D8A" w:rsidRDefault="00FB40C0" w:rsidP="0063249F">
            <w:pPr>
              <w:pStyle w:val="ConsPlusNormal0"/>
              <w:widowControl/>
              <w:ind w:firstLine="0"/>
              <w:jc w:val="both"/>
              <w:rPr>
                <w:rFonts w:ascii="Times New Roman" w:hAnsi="Times New Roman" w:cs="Times New Roman"/>
                <w:highlight w:val="cyan"/>
              </w:rPr>
            </w:pPr>
            <w:r w:rsidRPr="009F096E">
              <w:rPr>
                <w:rFonts w:ascii="Times New Roman" w:hAnsi="Times New Roman" w:cs="Times New Roman"/>
                <w:b/>
              </w:rPr>
              <w:t>Белгородская область, Ровеньский район, п. Ровеньки, ул. Ст.</w:t>
            </w:r>
            <w:r w:rsidR="009F096E">
              <w:rPr>
                <w:rFonts w:ascii="Times New Roman" w:hAnsi="Times New Roman" w:cs="Times New Roman"/>
                <w:b/>
              </w:rPr>
              <w:t xml:space="preserve"> </w:t>
            </w:r>
            <w:r w:rsidRPr="009F096E">
              <w:rPr>
                <w:rFonts w:ascii="Times New Roman" w:hAnsi="Times New Roman" w:cs="Times New Roman"/>
                <w:b/>
              </w:rPr>
              <w:t>Разина, д. 12</w:t>
            </w:r>
          </w:p>
        </w:tc>
      </w:tr>
      <w:tr w:rsidR="0063249F" w:rsidRPr="00501173" w:rsidTr="00453D8A">
        <w:trPr>
          <w:trHeight w:val="542"/>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13</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Целевое назначение муниципального имущества</w:t>
            </w:r>
          </w:p>
        </w:tc>
        <w:tc>
          <w:tcPr>
            <w:tcW w:w="5797" w:type="dxa"/>
          </w:tcPr>
          <w:p w:rsidR="0063249F" w:rsidRPr="00453D8A" w:rsidRDefault="00FB40C0"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Для </w:t>
            </w:r>
            <w:r w:rsidR="00B673A8" w:rsidRPr="00453D8A">
              <w:rPr>
                <w:rFonts w:ascii="Times New Roman" w:hAnsi="Times New Roman" w:cs="Times New Roman"/>
              </w:rPr>
              <w:t>использования под офис</w:t>
            </w:r>
          </w:p>
        </w:tc>
      </w:tr>
      <w:tr w:rsidR="0063249F" w:rsidTr="00453D8A">
        <w:trPr>
          <w:trHeight w:val="504"/>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14</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действия договора</w:t>
            </w:r>
          </w:p>
        </w:tc>
        <w:tc>
          <w:tcPr>
            <w:tcW w:w="5797" w:type="dxa"/>
          </w:tcPr>
          <w:p w:rsidR="0063249F" w:rsidRPr="00453D8A" w:rsidRDefault="00931761" w:rsidP="0063249F">
            <w:pPr>
              <w:pStyle w:val="ConsPlusNormal0"/>
              <w:widowControl/>
              <w:ind w:firstLine="0"/>
              <w:jc w:val="both"/>
              <w:rPr>
                <w:rFonts w:ascii="Times New Roman" w:hAnsi="Times New Roman" w:cs="Times New Roman"/>
              </w:rPr>
            </w:pPr>
            <w:r>
              <w:rPr>
                <w:rFonts w:ascii="Times New Roman" w:hAnsi="Times New Roman" w:cs="Times New Roman"/>
              </w:rPr>
              <w:t>3 года</w:t>
            </w:r>
          </w:p>
        </w:tc>
      </w:tr>
      <w:tr w:rsidR="0063249F" w:rsidTr="00453D8A">
        <w:trPr>
          <w:trHeight w:val="113"/>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15</w:t>
            </w:r>
          </w:p>
        </w:tc>
        <w:tc>
          <w:tcPr>
            <w:tcW w:w="3583" w:type="dxa"/>
          </w:tcPr>
          <w:p w:rsidR="0063249F" w:rsidRPr="00234B9C" w:rsidRDefault="00A3464D" w:rsidP="0063249F">
            <w:pPr>
              <w:pStyle w:val="ConsPlusNormal0"/>
              <w:widowControl/>
              <w:ind w:firstLine="0"/>
              <w:rPr>
                <w:rFonts w:ascii="Times New Roman" w:hAnsi="Times New Roman" w:cs="Times New Roman"/>
                <w:b/>
              </w:rPr>
            </w:pPr>
            <w:r w:rsidRPr="00234B9C">
              <w:rPr>
                <w:rFonts w:ascii="Times New Roman" w:hAnsi="Times New Roman" w:cs="Times New Roman"/>
                <w:b/>
              </w:rPr>
              <w:t xml:space="preserve">Дата, время, график проведения осмотра имущества, права на </w:t>
            </w:r>
            <w:r w:rsidRPr="00234B9C">
              <w:rPr>
                <w:rFonts w:ascii="Times New Roman" w:hAnsi="Times New Roman" w:cs="Times New Roman"/>
                <w:b/>
              </w:rPr>
              <w:lastRenderedPageBreak/>
              <w:t>которое передаются по договору</w:t>
            </w:r>
          </w:p>
        </w:tc>
        <w:tc>
          <w:tcPr>
            <w:tcW w:w="5797" w:type="dxa"/>
          </w:tcPr>
          <w:p w:rsidR="00234B9C" w:rsidRPr="00453D8A" w:rsidRDefault="00234B9C" w:rsidP="00234B9C">
            <w:pPr>
              <w:pStyle w:val="ConsPlusNormal0"/>
              <w:widowControl/>
              <w:ind w:firstLine="0"/>
              <w:jc w:val="both"/>
              <w:rPr>
                <w:rFonts w:ascii="Times New Roman" w:hAnsi="Times New Roman" w:cs="Times New Roman"/>
              </w:rPr>
            </w:pPr>
            <w:r w:rsidRPr="00453D8A">
              <w:rPr>
                <w:rFonts w:ascii="Times New Roman" w:hAnsi="Times New Roman" w:cs="Times New Roman"/>
              </w:rPr>
              <w:lastRenderedPageBreak/>
              <w:t xml:space="preserve">Осмотр имущества производится на основании обращений заинтересованных лиц, поданных в письменной форме (на </w:t>
            </w:r>
            <w:r w:rsidRPr="00453D8A">
              <w:rPr>
                <w:rFonts w:ascii="Times New Roman" w:hAnsi="Times New Roman" w:cs="Times New Roman"/>
              </w:rPr>
              <w:lastRenderedPageBreak/>
              <w:t>электрон</w:t>
            </w:r>
            <w:r w:rsidR="00425952">
              <w:rPr>
                <w:rFonts w:ascii="Times New Roman" w:hAnsi="Times New Roman" w:cs="Times New Roman"/>
              </w:rPr>
              <w:t>ный адрес Организатора аукциона</w:t>
            </w:r>
            <w:r w:rsidRPr="00453D8A">
              <w:rPr>
                <w:rFonts w:ascii="Times New Roman" w:hAnsi="Times New Roman" w:cs="Times New Roman"/>
              </w:rPr>
              <w:t>:</w:t>
            </w:r>
            <w:r w:rsidRPr="00453D8A">
              <w:rPr>
                <w:rFonts w:ascii="Times New Roman" w:hAnsi="Times New Roman" w:cs="Times New Roman"/>
                <w:bCs/>
                <w:iCs/>
                <w:spacing w:val="-8"/>
              </w:rPr>
              <w:t xml:space="preserve"> </w:t>
            </w:r>
            <w:r w:rsidRPr="00453D8A">
              <w:rPr>
                <w:rFonts w:ascii="Times New Roman" w:hAnsi="Times New Roman" w:cs="Times New Roman"/>
                <w:bCs/>
                <w:iCs/>
                <w:spacing w:val="-8"/>
                <w:lang w:val="en-US"/>
              </w:rPr>
              <w:t>mineeva</w:t>
            </w:r>
            <w:r w:rsidRPr="00453D8A">
              <w:rPr>
                <w:rFonts w:ascii="Times New Roman" w:hAnsi="Times New Roman" w:cs="Times New Roman"/>
                <w:bCs/>
                <w:iCs/>
                <w:spacing w:val="-8"/>
              </w:rPr>
              <w:t>_</w:t>
            </w:r>
            <w:r w:rsidRPr="00453D8A">
              <w:rPr>
                <w:rFonts w:ascii="Times New Roman" w:hAnsi="Times New Roman" w:cs="Times New Roman"/>
                <w:bCs/>
                <w:iCs/>
                <w:spacing w:val="-8"/>
                <w:lang w:val="en-US"/>
              </w:rPr>
              <w:t>gv</w:t>
            </w:r>
            <w:r w:rsidRPr="00453D8A">
              <w:rPr>
                <w:rFonts w:ascii="Times New Roman" w:hAnsi="Times New Roman" w:cs="Times New Roman"/>
                <w:bCs/>
                <w:iCs/>
                <w:spacing w:val="-8"/>
              </w:rPr>
              <w:t>@</w:t>
            </w:r>
            <w:r w:rsidRPr="00453D8A">
              <w:rPr>
                <w:rFonts w:ascii="Times New Roman" w:hAnsi="Times New Roman" w:cs="Times New Roman"/>
                <w:bCs/>
                <w:iCs/>
                <w:spacing w:val="-8"/>
                <w:lang w:val="en-US"/>
              </w:rPr>
              <w:t>ro</w:t>
            </w:r>
            <w:r w:rsidRPr="00453D8A">
              <w:rPr>
                <w:rFonts w:ascii="Times New Roman" w:hAnsi="Times New Roman" w:cs="Times New Roman"/>
                <w:bCs/>
                <w:iCs/>
                <w:spacing w:val="-8"/>
              </w:rPr>
              <w:t>.</w:t>
            </w:r>
            <w:r w:rsidRPr="00453D8A">
              <w:rPr>
                <w:rFonts w:ascii="Times New Roman" w:hAnsi="Times New Roman" w:cs="Times New Roman"/>
                <w:bCs/>
                <w:iCs/>
                <w:spacing w:val="-8"/>
                <w:lang w:val="en-US"/>
              </w:rPr>
              <w:t>belregion</w:t>
            </w:r>
            <w:r w:rsidRPr="00453D8A">
              <w:rPr>
                <w:rFonts w:ascii="Times New Roman" w:hAnsi="Times New Roman" w:cs="Times New Roman"/>
                <w:bCs/>
                <w:iCs/>
                <w:spacing w:val="-8"/>
              </w:rPr>
              <w:t>.</w:t>
            </w:r>
            <w:r w:rsidRPr="00453D8A">
              <w:rPr>
                <w:rFonts w:ascii="Times New Roman" w:hAnsi="Times New Roman" w:cs="Times New Roman"/>
                <w:bCs/>
                <w:iCs/>
                <w:spacing w:val="-8"/>
                <w:lang w:val="en-US"/>
              </w:rPr>
              <w:t>ru</w:t>
            </w:r>
            <w:r w:rsidRPr="00453D8A">
              <w:rPr>
                <w:rFonts w:ascii="Times New Roman" w:hAnsi="Times New Roman" w:cs="Times New Roman"/>
                <w:bCs/>
                <w:iCs/>
                <w:spacing w:val="-8"/>
              </w:rPr>
              <w:t>.</w:t>
            </w:r>
            <w:r w:rsidRPr="00453D8A">
              <w:rPr>
                <w:rFonts w:ascii="Times New Roman" w:hAnsi="Times New Roman" w:cs="Times New Roman"/>
              </w:rPr>
              <w:t xml:space="preserve"> </w:t>
            </w:r>
          </w:p>
          <w:p w:rsidR="00234B9C" w:rsidRPr="00453D8A" w:rsidRDefault="00234B9C" w:rsidP="00234B9C">
            <w:pPr>
              <w:pStyle w:val="western"/>
              <w:spacing w:before="0" w:beforeAutospacing="0" w:after="0" w:afterAutospacing="0"/>
              <w:jc w:val="both"/>
              <w:rPr>
                <w:color w:val="000000"/>
                <w:sz w:val="20"/>
                <w:szCs w:val="20"/>
              </w:rPr>
            </w:pPr>
            <w:r w:rsidRPr="00453D8A">
              <w:rPr>
                <w:color w:val="000000"/>
                <w:sz w:val="20"/>
                <w:szCs w:val="20"/>
              </w:rPr>
              <w:t>Дата, время, график проведения осмотра имущества:</w:t>
            </w:r>
          </w:p>
          <w:p w:rsidR="00234B9C" w:rsidRPr="00453D8A" w:rsidRDefault="00931761" w:rsidP="00234B9C">
            <w:pPr>
              <w:pStyle w:val="western"/>
              <w:spacing w:before="0" w:beforeAutospacing="0" w:after="0" w:afterAutospacing="0"/>
              <w:jc w:val="both"/>
              <w:rPr>
                <w:color w:val="000000"/>
                <w:sz w:val="20"/>
                <w:szCs w:val="20"/>
              </w:rPr>
            </w:pPr>
            <w:r>
              <w:rPr>
                <w:color w:val="000000"/>
                <w:sz w:val="20"/>
                <w:szCs w:val="20"/>
              </w:rPr>
              <w:t>- 01.04</w:t>
            </w:r>
            <w:r w:rsidR="0016359A">
              <w:rPr>
                <w:color w:val="000000"/>
                <w:sz w:val="20"/>
                <w:szCs w:val="20"/>
              </w:rPr>
              <w:t>.2024</w:t>
            </w:r>
            <w:r w:rsidR="00234B9C" w:rsidRPr="00453D8A">
              <w:rPr>
                <w:color w:val="000000"/>
                <w:sz w:val="20"/>
                <w:szCs w:val="20"/>
              </w:rPr>
              <w:t xml:space="preserve"> г. с 15 часов 00 минут до 16 часов 00 минут;</w:t>
            </w:r>
          </w:p>
          <w:p w:rsidR="00234B9C" w:rsidRPr="00453D8A" w:rsidRDefault="00D9594D" w:rsidP="00234B9C">
            <w:pPr>
              <w:pStyle w:val="western"/>
              <w:spacing w:before="0" w:beforeAutospacing="0" w:after="0" w:afterAutospacing="0"/>
              <w:jc w:val="both"/>
              <w:rPr>
                <w:color w:val="000000"/>
                <w:sz w:val="20"/>
                <w:szCs w:val="20"/>
              </w:rPr>
            </w:pPr>
            <w:r>
              <w:rPr>
                <w:color w:val="000000"/>
                <w:sz w:val="20"/>
                <w:szCs w:val="20"/>
              </w:rPr>
              <w:t>- 05.04</w:t>
            </w:r>
            <w:r w:rsidR="0016359A">
              <w:rPr>
                <w:color w:val="000000"/>
                <w:sz w:val="20"/>
                <w:szCs w:val="20"/>
              </w:rPr>
              <w:t>.2024</w:t>
            </w:r>
            <w:r w:rsidR="00234B9C" w:rsidRPr="00453D8A">
              <w:rPr>
                <w:color w:val="000000"/>
                <w:sz w:val="20"/>
                <w:szCs w:val="20"/>
              </w:rPr>
              <w:t xml:space="preserve"> г. с 15 часов 00 минут до 16 часов 00 минут;</w:t>
            </w:r>
          </w:p>
          <w:p w:rsidR="006E5073" w:rsidRPr="00453D8A" w:rsidRDefault="00D9594D" w:rsidP="00234B9C">
            <w:pPr>
              <w:pStyle w:val="western"/>
              <w:spacing w:before="0" w:beforeAutospacing="0" w:after="0" w:afterAutospacing="0"/>
              <w:jc w:val="both"/>
              <w:rPr>
                <w:color w:val="000000"/>
                <w:sz w:val="20"/>
                <w:szCs w:val="20"/>
              </w:rPr>
            </w:pPr>
            <w:r>
              <w:rPr>
                <w:color w:val="000000"/>
                <w:sz w:val="20"/>
                <w:szCs w:val="20"/>
              </w:rPr>
              <w:t>- 12.04</w:t>
            </w:r>
            <w:r w:rsidR="00B30ECD">
              <w:rPr>
                <w:color w:val="000000"/>
                <w:sz w:val="20"/>
                <w:szCs w:val="20"/>
              </w:rPr>
              <w:t>.2024</w:t>
            </w:r>
            <w:r w:rsidR="00234B9C" w:rsidRPr="00453D8A">
              <w:rPr>
                <w:color w:val="000000"/>
                <w:sz w:val="20"/>
                <w:szCs w:val="20"/>
              </w:rPr>
              <w:t xml:space="preserve"> г. с 15 часов 00 минут до 16 часов 00 минут;</w:t>
            </w:r>
          </w:p>
          <w:p w:rsidR="00FB0ABE" w:rsidRPr="00453D8A" w:rsidRDefault="00FB0ABE" w:rsidP="00FB0ABE">
            <w:pPr>
              <w:pStyle w:val="ConsPlusNormal0"/>
              <w:widowControl/>
              <w:ind w:firstLine="0"/>
              <w:jc w:val="both"/>
              <w:rPr>
                <w:rFonts w:ascii="Times New Roman" w:hAnsi="Times New Roman" w:cs="Times New Roman"/>
                <w:sz w:val="24"/>
                <w:szCs w:val="24"/>
              </w:rPr>
            </w:pPr>
            <w:r w:rsidRPr="00453D8A">
              <w:rPr>
                <w:rFonts w:ascii="Times New Roman" w:hAnsi="Times New Roman" w:cs="Times New Roman"/>
              </w:rPr>
              <w:t>График работы Организатора аукциона: в рабочие дни с 08 часов 00 минут до 17 часов 00 минут (перерыв с 12 часов 00 минут до 13 часов 00 минут), выходной – суббота, воскресенье</w:t>
            </w:r>
            <w:r w:rsidRPr="00453D8A">
              <w:rPr>
                <w:rFonts w:ascii="Times New Roman" w:hAnsi="Times New Roman" w:cs="Times New Roman"/>
                <w:sz w:val="24"/>
                <w:szCs w:val="24"/>
              </w:rPr>
              <w:t>.</w:t>
            </w:r>
          </w:p>
          <w:p w:rsidR="0063249F" w:rsidRPr="00453D8A" w:rsidRDefault="0063249F" w:rsidP="0063249F">
            <w:pPr>
              <w:pStyle w:val="ConsPlusNormal0"/>
              <w:widowControl/>
              <w:ind w:firstLine="0"/>
              <w:jc w:val="both"/>
              <w:rPr>
                <w:rFonts w:ascii="Times New Roman" w:hAnsi="Times New Roman" w:cs="Times New Roman"/>
              </w:rPr>
            </w:pPr>
          </w:p>
        </w:tc>
      </w:tr>
      <w:tr w:rsidR="0063249F" w:rsidTr="00453D8A">
        <w:trPr>
          <w:trHeight w:val="113"/>
        </w:trPr>
        <w:tc>
          <w:tcPr>
            <w:tcW w:w="10014" w:type="dxa"/>
            <w:gridSpan w:val="3"/>
          </w:tcPr>
          <w:p w:rsidR="0063249F" w:rsidRPr="00C71523" w:rsidRDefault="0063249F" w:rsidP="0063249F">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lastRenderedPageBreak/>
              <w:t>Начальная цена, шаг аукциона и задаток</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16</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Начальная (минимал</w:t>
            </w:r>
            <w:r w:rsidR="00EE0722">
              <w:rPr>
                <w:rFonts w:ascii="Times New Roman" w:hAnsi="Times New Roman" w:cs="Times New Roman"/>
                <w:b/>
              </w:rPr>
              <w:t>ьная) цена договора (цена лота)</w:t>
            </w:r>
            <w:r w:rsidRPr="00CD6037">
              <w:rPr>
                <w:rFonts w:ascii="Times New Roman" w:hAnsi="Times New Roman" w:cs="Times New Roman"/>
                <w:b/>
              </w:rPr>
              <w:t>, руб</w:t>
            </w:r>
          </w:p>
        </w:tc>
        <w:tc>
          <w:tcPr>
            <w:tcW w:w="5797" w:type="dxa"/>
          </w:tcPr>
          <w:p w:rsidR="0063249F" w:rsidRPr="009F096E" w:rsidRDefault="00FB40C0" w:rsidP="0063249F">
            <w:pPr>
              <w:pStyle w:val="ConsPlusNormal0"/>
              <w:ind w:firstLine="0"/>
              <w:jc w:val="both"/>
              <w:rPr>
                <w:rFonts w:ascii="Times New Roman" w:hAnsi="Times New Roman" w:cs="Times New Roman"/>
                <w:b/>
                <w:sz w:val="28"/>
                <w:szCs w:val="28"/>
              </w:rPr>
            </w:pPr>
            <w:r w:rsidRPr="009F096E">
              <w:rPr>
                <w:rFonts w:ascii="Times New Roman" w:hAnsi="Times New Roman" w:cs="Times New Roman"/>
                <w:b/>
                <w:sz w:val="28"/>
                <w:szCs w:val="28"/>
              </w:rPr>
              <w:t>7003,91</w:t>
            </w:r>
          </w:p>
          <w:p w:rsidR="0063249F" w:rsidRPr="00453D8A" w:rsidRDefault="0063249F" w:rsidP="0063249F">
            <w:pPr>
              <w:pStyle w:val="ConsPlusNormal0"/>
              <w:widowControl/>
              <w:ind w:firstLine="0"/>
              <w:jc w:val="both"/>
              <w:rPr>
                <w:rFonts w:ascii="Times New Roman" w:hAnsi="Times New Roman" w:cs="Times New Roman"/>
                <w:b/>
              </w:rPr>
            </w:pP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17</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Величина повышения начальной цены договора ("шаг аукциона" 5%), руб</w:t>
            </w:r>
          </w:p>
        </w:tc>
        <w:tc>
          <w:tcPr>
            <w:tcW w:w="5797" w:type="dxa"/>
          </w:tcPr>
          <w:p w:rsidR="0063249F" w:rsidRPr="00453D8A" w:rsidRDefault="00FB40C0" w:rsidP="0063249F">
            <w:pPr>
              <w:pStyle w:val="ConsPlusNormal0"/>
              <w:widowControl/>
              <w:ind w:firstLine="0"/>
              <w:jc w:val="both"/>
              <w:rPr>
                <w:rFonts w:ascii="Times New Roman" w:hAnsi="Times New Roman" w:cs="Times New Roman"/>
                <w:b/>
                <w:sz w:val="24"/>
                <w:szCs w:val="24"/>
              </w:rPr>
            </w:pPr>
            <w:r w:rsidRPr="00453D8A">
              <w:rPr>
                <w:rFonts w:ascii="Times New Roman" w:hAnsi="Times New Roman" w:cs="Times New Roman"/>
                <w:b/>
                <w:sz w:val="24"/>
                <w:szCs w:val="24"/>
              </w:rPr>
              <w:t>350,20</w:t>
            </w:r>
            <w:r w:rsidR="0063249F" w:rsidRPr="00453D8A">
              <w:rPr>
                <w:rFonts w:ascii="Times New Roman" w:hAnsi="Times New Roman" w:cs="Times New Roman"/>
                <w:b/>
                <w:sz w:val="24"/>
                <w:szCs w:val="24"/>
              </w:rPr>
              <w:t xml:space="preserve"> руб</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18</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Размер задатка (100% начальной цены), руб</w:t>
            </w:r>
          </w:p>
        </w:tc>
        <w:tc>
          <w:tcPr>
            <w:tcW w:w="5797" w:type="dxa"/>
          </w:tcPr>
          <w:p w:rsidR="0063249F" w:rsidRPr="00453D8A" w:rsidRDefault="00FB40C0" w:rsidP="0063249F">
            <w:pPr>
              <w:pStyle w:val="ConsPlusNormal0"/>
              <w:widowControl/>
              <w:ind w:firstLine="0"/>
              <w:jc w:val="both"/>
              <w:rPr>
                <w:rFonts w:ascii="Times New Roman" w:hAnsi="Times New Roman" w:cs="Times New Roman"/>
                <w:b/>
                <w:sz w:val="24"/>
                <w:szCs w:val="24"/>
              </w:rPr>
            </w:pPr>
            <w:r w:rsidRPr="00453D8A">
              <w:rPr>
                <w:rFonts w:ascii="Times New Roman" w:hAnsi="Times New Roman" w:cs="Times New Roman"/>
                <w:b/>
                <w:sz w:val="24"/>
                <w:szCs w:val="24"/>
              </w:rPr>
              <w:t>7003,91</w:t>
            </w:r>
            <w:r w:rsidR="0063249F" w:rsidRPr="00453D8A">
              <w:rPr>
                <w:rFonts w:ascii="Times New Roman" w:hAnsi="Times New Roman" w:cs="Times New Roman"/>
                <w:b/>
                <w:sz w:val="24"/>
                <w:szCs w:val="24"/>
              </w:rPr>
              <w:t xml:space="preserve"> рублей</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19</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Размер платы, взимаемой электронной площадкой с победителя электронного аукциона</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Плата с победителя электронного аукциона оператору электронной площадки за участие в электронном аукционе не взимается</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20</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Порядок внесения и возврата задатка</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Порядок внесения задатка определяется регламентом работы электронной площадки АО «Сбербанк-АСТ» (</w:t>
            </w:r>
            <w:hyperlink r:id="rId8" w:history="1">
              <w:r w:rsidRPr="00453D8A">
                <w:rPr>
                  <w:rStyle w:val="aa"/>
                  <w:rFonts w:ascii="Times New Roman" w:hAnsi="Times New Roman" w:cs="Times New Roman"/>
                  <w:lang w:val="en-US"/>
                </w:rPr>
                <w:t>http</w:t>
              </w:r>
              <w:r w:rsidRPr="00453D8A">
                <w:rPr>
                  <w:rStyle w:val="aa"/>
                  <w:rFonts w:ascii="Times New Roman" w:hAnsi="Times New Roman" w:cs="Times New Roman"/>
                </w:rPr>
                <w:t>://</w:t>
              </w:r>
              <w:r w:rsidRPr="00453D8A">
                <w:rPr>
                  <w:rStyle w:val="aa"/>
                  <w:rFonts w:ascii="Times New Roman" w:hAnsi="Times New Roman" w:cs="Times New Roman"/>
                  <w:lang w:val="en-US"/>
                </w:rPr>
                <w:t>utp</w:t>
              </w:r>
              <w:r w:rsidRPr="00453D8A">
                <w:rPr>
                  <w:rStyle w:val="aa"/>
                  <w:rFonts w:ascii="Times New Roman" w:hAnsi="Times New Roman" w:cs="Times New Roman"/>
                </w:rPr>
                <w:t>.</w:t>
              </w:r>
              <w:r w:rsidRPr="00453D8A">
                <w:rPr>
                  <w:rStyle w:val="aa"/>
                  <w:rFonts w:ascii="Times New Roman" w:hAnsi="Times New Roman" w:cs="Times New Roman"/>
                  <w:lang w:val="en-US"/>
                </w:rPr>
                <w:t>sberbank</w:t>
              </w:r>
              <w:r w:rsidRPr="00453D8A">
                <w:rPr>
                  <w:rStyle w:val="aa"/>
                  <w:rFonts w:ascii="Times New Roman" w:hAnsi="Times New Roman" w:cs="Times New Roman"/>
                </w:rPr>
                <w:t>-</w:t>
              </w:r>
              <w:r w:rsidRPr="00453D8A">
                <w:rPr>
                  <w:rStyle w:val="aa"/>
                  <w:rFonts w:ascii="Times New Roman" w:hAnsi="Times New Roman" w:cs="Times New Roman"/>
                  <w:lang w:val="en-US"/>
                </w:rPr>
                <w:t>ast</w:t>
              </w:r>
              <w:r w:rsidRPr="00453D8A">
                <w:rPr>
                  <w:rStyle w:val="aa"/>
                  <w:rFonts w:ascii="Times New Roman" w:hAnsi="Times New Roman" w:cs="Times New Roman"/>
                </w:rPr>
                <w:t>.</w:t>
              </w:r>
              <w:r w:rsidRPr="00453D8A">
                <w:rPr>
                  <w:rStyle w:val="aa"/>
                  <w:rFonts w:ascii="Times New Roman" w:hAnsi="Times New Roman" w:cs="Times New Roman"/>
                  <w:lang w:val="en-US"/>
                </w:rPr>
                <w:t>ru</w:t>
              </w:r>
            </w:hyperlink>
            <w:r w:rsidRPr="00453D8A">
              <w:rPr>
                <w:rFonts w:ascii="Times New Roman" w:hAnsi="Times New Roman" w:cs="Times New Roman"/>
              </w:rPr>
              <w:t xml:space="preserve">) </w:t>
            </w:r>
          </w:p>
          <w:p w:rsidR="002A78E3" w:rsidRPr="00453D8A" w:rsidRDefault="002A78E3" w:rsidP="002A78E3">
            <w:pPr>
              <w:autoSpaceDE w:val="0"/>
              <w:autoSpaceDN w:val="0"/>
              <w:adjustRightInd w:val="0"/>
              <w:ind w:firstLine="539"/>
              <w:jc w:val="both"/>
            </w:pPr>
            <w:r w:rsidRPr="00453D8A">
              <w:t>Задатки возвращаются:</w:t>
            </w:r>
          </w:p>
          <w:p w:rsidR="002A78E3" w:rsidRPr="00453D8A" w:rsidRDefault="002A78E3" w:rsidP="002A78E3">
            <w:pPr>
              <w:autoSpaceDE w:val="0"/>
              <w:autoSpaceDN w:val="0"/>
              <w:adjustRightInd w:val="0"/>
              <w:ind w:firstLine="539"/>
              <w:jc w:val="both"/>
            </w:pPr>
            <w:r w:rsidRPr="00453D8A">
              <w:t>1) участникам аукциона, за исключением его победителя и участника, который сделал предпоследнее предложение о цене договора, в течение 5 (пяти) рабочих дней со дня опубликования протокола о результатах электронного аукциона;</w:t>
            </w:r>
          </w:p>
          <w:p w:rsidR="002A78E3" w:rsidRPr="00453D8A" w:rsidRDefault="002A78E3" w:rsidP="002A78E3">
            <w:pPr>
              <w:autoSpaceDE w:val="0"/>
              <w:autoSpaceDN w:val="0"/>
              <w:adjustRightInd w:val="0"/>
              <w:ind w:firstLine="539"/>
              <w:jc w:val="both"/>
            </w:pPr>
            <w:r w:rsidRPr="00453D8A">
              <w:t>2) участнику, который сделал предпоследнее предложение о цене договора в течение 5 (пяти) рабочих дней с момента заключения договора с победителем;</w:t>
            </w:r>
          </w:p>
          <w:p w:rsidR="002A78E3" w:rsidRPr="00453D8A" w:rsidRDefault="002A78E3" w:rsidP="002A78E3">
            <w:pPr>
              <w:autoSpaceDE w:val="0"/>
              <w:autoSpaceDN w:val="0"/>
              <w:adjustRightInd w:val="0"/>
              <w:ind w:firstLine="539"/>
              <w:jc w:val="both"/>
            </w:pPr>
            <w:r w:rsidRPr="00453D8A">
              <w:t>3) претендентам, не допущенным к участию в электронном аукционе, в течение 5 (пяти) рабочих дней со дня опубликования протокола о рассмотрении заявок;</w:t>
            </w:r>
          </w:p>
          <w:p w:rsidR="002A78E3" w:rsidRPr="00453D8A" w:rsidRDefault="002A78E3" w:rsidP="002A78E3">
            <w:pPr>
              <w:autoSpaceDE w:val="0"/>
              <w:autoSpaceDN w:val="0"/>
              <w:adjustRightInd w:val="0"/>
              <w:ind w:firstLine="539"/>
              <w:jc w:val="both"/>
            </w:pPr>
            <w:r w:rsidRPr="00453D8A">
              <w:t>4) участникам электронного аукциона в случае принятия организатором электронного аукциона решения об отказе от проведения электронного аукциона, в течение 5 (пяти) рабочих дней с даты размещения извещения об отказе от проведения электронного аукциона.</w:t>
            </w:r>
          </w:p>
          <w:p w:rsidR="002A78E3" w:rsidRPr="00453D8A" w:rsidRDefault="006A55EC" w:rsidP="006A55EC">
            <w:pPr>
              <w:autoSpaceDE w:val="0"/>
              <w:autoSpaceDN w:val="0"/>
              <w:adjustRightInd w:val="0"/>
              <w:jc w:val="both"/>
            </w:pPr>
            <w:r w:rsidRPr="00453D8A">
              <w:t xml:space="preserve">           </w:t>
            </w:r>
            <w:r w:rsidR="002A78E3" w:rsidRPr="00453D8A">
              <w:t>Разблокирование денежных средств осуществляется в порядке и сроки согласно регламенту электронной площадки.</w:t>
            </w:r>
          </w:p>
          <w:p w:rsidR="002A78E3" w:rsidRPr="00453D8A" w:rsidRDefault="002A78E3" w:rsidP="002A78E3">
            <w:pPr>
              <w:autoSpaceDE w:val="0"/>
              <w:autoSpaceDN w:val="0"/>
              <w:adjustRightInd w:val="0"/>
              <w:ind w:firstLine="539"/>
              <w:jc w:val="both"/>
            </w:pPr>
            <w:r w:rsidRPr="00453D8A">
              <w:t>Задатки не возвращаются:</w:t>
            </w:r>
          </w:p>
          <w:p w:rsidR="002A78E3" w:rsidRPr="00453D8A" w:rsidRDefault="002A78E3" w:rsidP="002A78E3">
            <w:pPr>
              <w:autoSpaceDE w:val="0"/>
              <w:autoSpaceDN w:val="0"/>
              <w:adjustRightInd w:val="0"/>
              <w:ind w:firstLine="539"/>
              <w:jc w:val="both"/>
            </w:pPr>
            <w:r w:rsidRPr="00453D8A">
              <w:t>1) победителю, уклонившемуся от заключения договора на размещение нестационарного торгового объекта по результатам электронного аукциона;</w:t>
            </w:r>
          </w:p>
          <w:p w:rsidR="002A78E3" w:rsidRDefault="006A55EC" w:rsidP="002A78E3">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            2) </w:t>
            </w:r>
            <w:r w:rsidR="002A78E3" w:rsidRPr="00453D8A">
              <w:rPr>
                <w:rFonts w:ascii="Times New Roman" w:hAnsi="Times New Roman" w:cs="Times New Roman"/>
              </w:rPr>
              <w:t>участнику, который сделал предпоследнее предложение о цене договора, уклонившемуся от заключения договора на размещение нестационарного торгового объекта, в случае признания победителя уклонившимся от подписания договора.</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21</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Реквизиты для перечисления задатка</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Получатель задатка: АО «Сбербанк-АСТ»,</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Наименование банка получателя: ПАО «Сбербанк РОССИИ» г. МОСКВА</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Расчетный счет (казначейский счет):</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40702810300020038047;</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Корр.счет (ЕКС): 30101810400000000225;</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БИК:044525225;</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ИНН:7707308480;</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КПП: 770401001</w:t>
            </w:r>
          </w:p>
          <w:p w:rsidR="0063249F"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Назначение платежа – Перечисление денежных средств в качестве  задатка (депозита) (ИНН плательщика) НДС не облагается</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22</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перечисления задатка</w:t>
            </w:r>
          </w:p>
        </w:tc>
        <w:tc>
          <w:tcPr>
            <w:tcW w:w="5797" w:type="dxa"/>
          </w:tcPr>
          <w:p w:rsidR="0063249F" w:rsidRDefault="0063249F" w:rsidP="006A55EC">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Задаток для участия в аукционе должен поступить на счет не позднее даты рассмотрения заявок на участие в аукционе (в соответствии с пунктом 3.2.7.1 регламента торговой секции «Приватизация, аренда и продажа прав» </w:t>
            </w:r>
            <w:r w:rsidR="006A55EC" w:rsidRPr="00453D8A">
              <w:rPr>
                <w:rFonts w:ascii="Times New Roman" w:hAnsi="Times New Roman" w:cs="Times New Roman"/>
              </w:rPr>
              <w:t>.</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lastRenderedPageBreak/>
              <w:t>23</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Форма, сроки и порядок оплаты по договору.</w:t>
            </w:r>
          </w:p>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Порядок пересмотра цены договора (цены лота).  </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Форма оплаты безналичная. Арендная плата  перечисляет</w:t>
            </w:r>
            <w:r w:rsidR="00EE0722" w:rsidRPr="00453D8A">
              <w:rPr>
                <w:rFonts w:ascii="Times New Roman" w:hAnsi="Times New Roman" w:cs="Times New Roman"/>
              </w:rPr>
              <w:t>ся в местный бюджет ежемесячно</w:t>
            </w:r>
            <w:r w:rsidRPr="00453D8A">
              <w:rPr>
                <w:rFonts w:ascii="Times New Roman" w:hAnsi="Times New Roman" w:cs="Times New Roman"/>
              </w:rPr>
              <w:t xml:space="preserve"> до 10 числа месяца </w:t>
            </w:r>
            <w:r w:rsidR="00EE0722" w:rsidRPr="00453D8A">
              <w:rPr>
                <w:rFonts w:ascii="Times New Roman" w:hAnsi="Times New Roman" w:cs="Times New Roman"/>
              </w:rPr>
              <w:t>следующего за отчетным месяцем</w:t>
            </w:r>
            <w:r w:rsidRPr="00453D8A">
              <w:rPr>
                <w:rFonts w:ascii="Times New Roman" w:hAnsi="Times New Roman" w:cs="Times New Roman"/>
              </w:rPr>
              <w:t>. Датой внесения арендной платы считается дата поступления денежных средств на расчетный счет местного бюджета.</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Цена заключенного договора не может быть пересмотрена сторонами в сторону уменьшения.</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Pr>
                <w:rFonts w:ascii="Times New Roman" w:hAnsi="Times New Roman" w:cs="Times New Roman"/>
                <w:b/>
                <w:sz w:val="24"/>
                <w:szCs w:val="24"/>
              </w:rPr>
              <w:t>24</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опубликования, размещения на сайте в сети «Интернет» извещения о проведении  аукциона</w:t>
            </w:r>
          </w:p>
        </w:tc>
        <w:tc>
          <w:tcPr>
            <w:tcW w:w="5797" w:type="dxa"/>
          </w:tcPr>
          <w:p w:rsidR="0063249F" w:rsidRPr="00453D8A" w:rsidRDefault="00D9594D" w:rsidP="00D9594D">
            <w:pPr>
              <w:pStyle w:val="ConsPlusNormal0"/>
              <w:widowControl/>
              <w:ind w:firstLine="0"/>
              <w:rPr>
                <w:rFonts w:ascii="Times New Roman" w:hAnsi="Times New Roman" w:cs="Times New Roman"/>
              </w:rPr>
            </w:pPr>
            <w:r>
              <w:rPr>
                <w:rFonts w:ascii="Times New Roman" w:hAnsi="Times New Roman" w:cs="Times New Roman"/>
              </w:rPr>
              <w:t>27</w:t>
            </w:r>
            <w:r w:rsidR="00B30ECD">
              <w:rPr>
                <w:rFonts w:ascii="Times New Roman" w:hAnsi="Times New Roman" w:cs="Times New Roman"/>
              </w:rPr>
              <w:t xml:space="preserve"> </w:t>
            </w:r>
            <w:r>
              <w:rPr>
                <w:rFonts w:ascii="Times New Roman" w:hAnsi="Times New Roman" w:cs="Times New Roman"/>
              </w:rPr>
              <w:t xml:space="preserve">марта </w:t>
            </w:r>
            <w:r w:rsidR="001F7669">
              <w:rPr>
                <w:rFonts w:ascii="Times New Roman" w:hAnsi="Times New Roman" w:cs="Times New Roman"/>
              </w:rPr>
              <w:t>2024</w:t>
            </w:r>
            <w:r w:rsidR="0063249F" w:rsidRPr="00453D8A">
              <w:rPr>
                <w:rFonts w:ascii="Times New Roman" w:hAnsi="Times New Roman" w:cs="Times New Roman"/>
              </w:rPr>
              <w:t xml:space="preserve"> года</w:t>
            </w:r>
          </w:p>
        </w:tc>
      </w:tr>
      <w:tr w:rsidR="0063249F" w:rsidTr="00453D8A">
        <w:trPr>
          <w:trHeight w:val="332"/>
        </w:trPr>
        <w:tc>
          <w:tcPr>
            <w:tcW w:w="10014" w:type="dxa"/>
            <w:gridSpan w:val="3"/>
          </w:tcPr>
          <w:p w:rsidR="0063249F" w:rsidRPr="004C2FBA" w:rsidRDefault="0063249F" w:rsidP="0063249F">
            <w:pPr>
              <w:pStyle w:val="ConsPlusNormal0"/>
              <w:jc w:val="center"/>
              <w:rPr>
                <w:rFonts w:ascii="Times New Roman" w:hAnsi="Times New Roman" w:cs="Times New Roman"/>
              </w:rPr>
            </w:pPr>
            <w:r w:rsidRPr="00C71523">
              <w:rPr>
                <w:rFonts w:ascii="Times New Roman" w:hAnsi="Times New Roman" w:cs="Times New Roman"/>
                <w:b/>
                <w:sz w:val="24"/>
                <w:szCs w:val="24"/>
              </w:rPr>
              <w:t>Место, дата, время и порядок проведения аукциона</w:t>
            </w:r>
          </w:p>
        </w:tc>
      </w:tr>
      <w:tr w:rsidR="0063249F" w:rsidTr="00453D8A">
        <w:trPr>
          <w:trHeight w:val="140"/>
        </w:trPr>
        <w:tc>
          <w:tcPr>
            <w:tcW w:w="634" w:type="dxa"/>
          </w:tcPr>
          <w:p w:rsidR="0063249F"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5</w:t>
            </w:r>
          </w:p>
          <w:p w:rsidR="0063249F" w:rsidRPr="00C71523" w:rsidRDefault="0063249F" w:rsidP="0063249F">
            <w:pPr>
              <w:pStyle w:val="ConsPlusNormal0"/>
              <w:widowControl/>
              <w:rPr>
                <w:rFonts w:ascii="Times New Roman" w:hAnsi="Times New Roman" w:cs="Times New Roman"/>
                <w:b/>
                <w:sz w:val="24"/>
                <w:szCs w:val="24"/>
              </w:rPr>
            </w:pP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Дата и время начала приема заявок</w:t>
            </w:r>
          </w:p>
        </w:tc>
        <w:tc>
          <w:tcPr>
            <w:tcW w:w="5797" w:type="dxa"/>
          </w:tcPr>
          <w:p w:rsidR="0063249F" w:rsidRPr="00DE7593" w:rsidRDefault="0063249F" w:rsidP="0063249F">
            <w:pPr>
              <w:pStyle w:val="ConsPlusNormal0"/>
              <w:widowControl/>
              <w:ind w:firstLine="0"/>
              <w:jc w:val="both"/>
              <w:rPr>
                <w:rFonts w:ascii="Times New Roman" w:hAnsi="Times New Roman" w:cs="Times New Roman"/>
                <w:highlight w:val="cyan"/>
              </w:rPr>
            </w:pPr>
          </w:p>
          <w:p w:rsidR="0063249F" w:rsidRPr="00DE7593" w:rsidRDefault="00D9594D" w:rsidP="0063249F">
            <w:pPr>
              <w:pStyle w:val="ConsPlusNormal0"/>
              <w:widowControl/>
              <w:ind w:firstLine="0"/>
              <w:jc w:val="both"/>
              <w:rPr>
                <w:rFonts w:ascii="Times New Roman" w:hAnsi="Times New Roman" w:cs="Times New Roman"/>
                <w:highlight w:val="cyan"/>
              </w:rPr>
            </w:pPr>
            <w:r>
              <w:rPr>
                <w:rFonts w:ascii="Times New Roman" w:hAnsi="Times New Roman" w:cs="Times New Roman"/>
              </w:rPr>
              <w:t>28 марта</w:t>
            </w:r>
            <w:r w:rsidR="001F7669">
              <w:rPr>
                <w:rFonts w:ascii="Times New Roman" w:hAnsi="Times New Roman" w:cs="Times New Roman"/>
              </w:rPr>
              <w:t xml:space="preserve"> 2024</w:t>
            </w:r>
            <w:r w:rsidR="00FB40C0" w:rsidRPr="00453D8A">
              <w:rPr>
                <w:rFonts w:ascii="Times New Roman" w:hAnsi="Times New Roman" w:cs="Times New Roman"/>
              </w:rPr>
              <w:t xml:space="preserve"> г. в 00 часов 01</w:t>
            </w:r>
            <w:r w:rsidR="0063249F" w:rsidRPr="00453D8A">
              <w:rPr>
                <w:rFonts w:ascii="Times New Roman" w:hAnsi="Times New Roman" w:cs="Times New Roman"/>
              </w:rPr>
              <w:t xml:space="preserve"> минут (время московское).</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6</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Дата и время окончания приема заявок</w:t>
            </w:r>
          </w:p>
        </w:tc>
        <w:tc>
          <w:tcPr>
            <w:tcW w:w="5797" w:type="dxa"/>
          </w:tcPr>
          <w:p w:rsidR="0063249F" w:rsidRPr="00DE7593" w:rsidRDefault="00D9594D" w:rsidP="00D9594D">
            <w:pPr>
              <w:pStyle w:val="ConsPlusNormal0"/>
              <w:widowControl/>
              <w:ind w:firstLine="0"/>
              <w:jc w:val="both"/>
              <w:rPr>
                <w:rFonts w:ascii="Times New Roman" w:hAnsi="Times New Roman" w:cs="Times New Roman"/>
                <w:highlight w:val="cyan"/>
              </w:rPr>
            </w:pPr>
            <w:r>
              <w:rPr>
                <w:rFonts w:ascii="Times New Roman" w:hAnsi="Times New Roman" w:cs="Times New Roman"/>
              </w:rPr>
              <w:t>17 апреля</w:t>
            </w:r>
            <w:r w:rsidR="0063249F" w:rsidRPr="00453D8A">
              <w:rPr>
                <w:rFonts w:ascii="Times New Roman" w:hAnsi="Times New Roman" w:cs="Times New Roman"/>
              </w:rPr>
              <w:t xml:space="preserve"> </w:t>
            </w:r>
            <w:r w:rsidR="001F7669">
              <w:rPr>
                <w:rFonts w:ascii="Times New Roman" w:hAnsi="Times New Roman" w:cs="Times New Roman"/>
              </w:rPr>
              <w:t>2024</w:t>
            </w:r>
            <w:r w:rsidR="00FB40C0" w:rsidRPr="00453D8A">
              <w:rPr>
                <w:rFonts w:ascii="Times New Roman" w:hAnsi="Times New Roman" w:cs="Times New Roman"/>
              </w:rPr>
              <w:t xml:space="preserve"> г.  до 23 часов 57</w:t>
            </w:r>
            <w:r w:rsidR="0063249F" w:rsidRPr="00453D8A">
              <w:rPr>
                <w:rFonts w:ascii="Times New Roman" w:hAnsi="Times New Roman" w:cs="Times New Roman"/>
              </w:rPr>
              <w:t xml:space="preserve"> минут  (время московское).</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7</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Форма заявки на участие в аукционе</w:t>
            </w:r>
          </w:p>
        </w:tc>
        <w:tc>
          <w:tcPr>
            <w:tcW w:w="5797" w:type="dxa"/>
          </w:tcPr>
          <w:p w:rsidR="008C6482" w:rsidRPr="00453D8A" w:rsidRDefault="0063249F" w:rsidP="008C6482">
            <w:pPr>
              <w:spacing w:before="200" w:after="1" w:line="200" w:lineRule="atLeast"/>
              <w:ind w:firstLine="540"/>
              <w:jc w:val="both"/>
            </w:pPr>
            <w:r w:rsidRPr="00453D8A">
              <w:t>Заявка подается в виде электронного документа, подписанного электронной подписью на электронной площадке АО «Сбербанк-АСТ» (</w:t>
            </w:r>
            <w:hyperlink r:id="rId9" w:history="1">
              <w:r w:rsidRPr="00453D8A">
                <w:rPr>
                  <w:rStyle w:val="aa"/>
                  <w:lang w:val="en-US"/>
                </w:rPr>
                <w:t>http</w:t>
              </w:r>
              <w:r w:rsidRPr="00453D8A">
                <w:rPr>
                  <w:rStyle w:val="aa"/>
                </w:rPr>
                <w:t>://</w:t>
              </w:r>
              <w:r w:rsidRPr="00453D8A">
                <w:rPr>
                  <w:rStyle w:val="aa"/>
                  <w:lang w:val="en-US"/>
                </w:rPr>
                <w:t>utp</w:t>
              </w:r>
              <w:r w:rsidRPr="00453D8A">
                <w:rPr>
                  <w:rStyle w:val="aa"/>
                </w:rPr>
                <w:t>.</w:t>
              </w:r>
              <w:r w:rsidRPr="00453D8A">
                <w:rPr>
                  <w:rStyle w:val="aa"/>
                  <w:lang w:val="en-US"/>
                </w:rPr>
                <w:t>sberbank</w:t>
              </w:r>
              <w:r w:rsidRPr="00453D8A">
                <w:rPr>
                  <w:rStyle w:val="aa"/>
                </w:rPr>
                <w:t>-</w:t>
              </w:r>
              <w:r w:rsidRPr="00453D8A">
                <w:rPr>
                  <w:rStyle w:val="aa"/>
                  <w:lang w:val="en-US"/>
                </w:rPr>
                <w:t>ast</w:t>
              </w:r>
              <w:r w:rsidRPr="00453D8A">
                <w:rPr>
                  <w:rStyle w:val="aa"/>
                </w:rPr>
                <w:t>.</w:t>
              </w:r>
              <w:r w:rsidRPr="00453D8A">
                <w:rPr>
                  <w:rStyle w:val="aa"/>
                  <w:lang w:val="en-US"/>
                </w:rPr>
                <w:t>ru</w:t>
              </w:r>
            </w:hyperlink>
            <w:r w:rsidRPr="00453D8A">
              <w:t>) в соответствии с приложением к настоящему извещению</w:t>
            </w:r>
            <w:r w:rsidR="008C6482" w:rsidRPr="00453D8A">
              <w:t xml:space="preserve"> Заявитель вправе подать только одну заявку на участие в конкурсе в отношении каждого предмета конкурса (лота).</w:t>
            </w:r>
          </w:p>
          <w:p w:rsidR="0063249F" w:rsidRPr="00F03707" w:rsidRDefault="008C6482" w:rsidP="00D83F31">
            <w:pPr>
              <w:pStyle w:val="ConsPlusNormal0"/>
              <w:widowControl/>
              <w:ind w:firstLine="0"/>
              <w:jc w:val="both"/>
              <w:rPr>
                <w:rFonts w:ascii="Times New Roman" w:hAnsi="Times New Roman" w:cs="Times New Roman"/>
              </w:rPr>
            </w:pPr>
            <w:r w:rsidRPr="00F03707">
              <w:rPr>
                <w:rFonts w:ascii="Times New Roman" w:hAnsi="Times New Roman" w:cs="Times New Roman"/>
              </w:rPr>
              <w:t xml:space="preserve">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w:t>
            </w:r>
          </w:p>
        </w:tc>
      </w:tr>
      <w:tr w:rsidR="00453063" w:rsidTr="00453D8A">
        <w:trPr>
          <w:trHeight w:val="140"/>
        </w:trPr>
        <w:tc>
          <w:tcPr>
            <w:tcW w:w="634" w:type="dxa"/>
          </w:tcPr>
          <w:p w:rsidR="00453063" w:rsidRPr="00C71523" w:rsidRDefault="00453063"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8</w:t>
            </w:r>
          </w:p>
        </w:tc>
        <w:tc>
          <w:tcPr>
            <w:tcW w:w="3583" w:type="dxa"/>
          </w:tcPr>
          <w:p w:rsidR="00D83F31" w:rsidRPr="00453D8A" w:rsidRDefault="00D83F31" w:rsidP="00D83F31">
            <w:pPr>
              <w:spacing w:after="1" w:line="200" w:lineRule="atLeast"/>
              <w:jc w:val="center"/>
            </w:pPr>
            <w:r w:rsidRPr="00453D8A">
              <w:rPr>
                <w:b/>
              </w:rPr>
              <w:t>Порядок подачи заявок на участие в аукционе</w:t>
            </w:r>
          </w:p>
          <w:p w:rsidR="00453063" w:rsidRPr="00CD6037" w:rsidRDefault="00453063" w:rsidP="0063249F">
            <w:pPr>
              <w:pStyle w:val="ConsPlusNormal0"/>
              <w:widowControl/>
              <w:ind w:firstLine="0"/>
              <w:rPr>
                <w:rFonts w:ascii="Times New Roman" w:hAnsi="Times New Roman" w:cs="Times New Roman"/>
                <w:b/>
              </w:rPr>
            </w:pPr>
          </w:p>
        </w:tc>
        <w:tc>
          <w:tcPr>
            <w:tcW w:w="5797" w:type="dxa"/>
          </w:tcPr>
          <w:p w:rsidR="00D83F31" w:rsidRPr="00453D8A" w:rsidRDefault="00453D8A" w:rsidP="00453D8A">
            <w:r>
              <w:t xml:space="preserve">          </w:t>
            </w:r>
            <w:r w:rsidR="00D83F31" w:rsidRPr="00453D8A">
              <w:t>Заявка на участие в аукционе должна содержать следующие документы и сведения:</w:t>
            </w:r>
          </w:p>
          <w:p w:rsidR="00D83F31" w:rsidRPr="00453D8A" w:rsidRDefault="00D83F31" w:rsidP="00D83F31">
            <w:pPr>
              <w:pStyle w:val="ConsPlusNormal0"/>
              <w:spacing w:before="240"/>
              <w:ind w:firstLine="540"/>
              <w:jc w:val="both"/>
              <w:rPr>
                <w:rFonts w:ascii="Times New Roman" w:hAnsi="Times New Roman" w:cs="Times New Roman"/>
              </w:rPr>
            </w:pPr>
            <w:r w:rsidRPr="00453D8A">
              <w:rPr>
                <w:rFonts w:ascii="Times New Roman" w:hAnsi="Times New Roman" w:cs="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83F31" w:rsidRPr="00453D8A" w:rsidRDefault="00D83F31" w:rsidP="00D83F31">
            <w:pPr>
              <w:pStyle w:val="ConsPlusNormal0"/>
              <w:spacing w:before="240"/>
              <w:ind w:firstLine="540"/>
              <w:jc w:val="both"/>
              <w:rPr>
                <w:rFonts w:ascii="Times New Roman" w:hAnsi="Times New Roman" w:cs="Times New Roman"/>
              </w:rPr>
            </w:pPr>
            <w:r w:rsidRPr="00453D8A">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F3BF2" w:rsidRPr="00453D8A" w:rsidRDefault="00D83F31" w:rsidP="006F3BF2">
            <w:pPr>
              <w:pStyle w:val="ConsPlusNormal0"/>
              <w:spacing w:before="240"/>
              <w:ind w:firstLine="540"/>
              <w:jc w:val="both"/>
              <w:rPr>
                <w:rFonts w:ascii="Times New Roman" w:hAnsi="Times New Roman" w:cs="Times New Roman"/>
              </w:rPr>
            </w:pPr>
            <w:r w:rsidRPr="00453D8A">
              <w:rPr>
                <w:rFonts w:ascii="Times New Roman" w:hAnsi="Times New Roman" w:cs="Times New Roman"/>
              </w:rPr>
              <w:t xml:space="preserve">3) выписку из единого государственного реестра юридических лиц (если заявителем является юридическое лицо), </w:t>
            </w:r>
            <w:r w:rsidRPr="00453D8A">
              <w:rPr>
                <w:rFonts w:ascii="Times New Roman" w:hAnsi="Times New Roman" w:cs="Times New Roman"/>
              </w:rPr>
              <w:lastRenderedPageBreak/>
              <w:t>выписку из единого государственного реестра индивидуальных предпринимателей (если заявителем является индивидуальный предприниматель);</w:t>
            </w:r>
          </w:p>
          <w:p w:rsidR="006F3BF2" w:rsidRPr="006F3BF2" w:rsidRDefault="006F3BF2" w:rsidP="006F3BF2">
            <w:pPr>
              <w:jc w:val="both"/>
            </w:pPr>
            <w:bookmarkStart w:id="0" w:name="Par307"/>
            <w:bookmarkEnd w:id="0"/>
            <w:r>
              <w:t xml:space="preserve">           </w:t>
            </w:r>
            <w:r w:rsidRPr="006F3BF2">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F3BF2" w:rsidRPr="006F3BF2" w:rsidRDefault="006F3BF2" w:rsidP="006F3BF2">
            <w:pPr>
              <w:jc w:val="both"/>
            </w:pPr>
            <w:r>
              <w:t xml:space="preserve">          </w:t>
            </w:r>
            <w:r w:rsidRPr="006F3BF2">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83F31" w:rsidRDefault="006F3BF2" w:rsidP="00D83F31">
            <w:pPr>
              <w:pStyle w:val="ConsPlusNormal0"/>
              <w:spacing w:before="240"/>
              <w:ind w:firstLine="540"/>
              <w:jc w:val="both"/>
              <w:rPr>
                <w:rFonts w:ascii="Times New Roman" w:hAnsi="Times New Roman" w:cs="Times New Roman"/>
              </w:rPr>
            </w:pPr>
            <w:r w:rsidRPr="00453D8A">
              <w:rPr>
                <w:rFonts w:ascii="Times New Roman" w:hAnsi="Times New Roman" w:cs="Times New Roman"/>
              </w:rPr>
              <w:t>6) доку</w:t>
            </w:r>
            <w:r w:rsidR="00D83F31" w:rsidRPr="00453D8A">
              <w:rPr>
                <w:rFonts w:ascii="Times New Roman" w:hAnsi="Times New Roman" w:cs="Times New Roman"/>
              </w:rPr>
              <w:t>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F3BF2" w:rsidRPr="006F3BF2" w:rsidRDefault="006F3BF2" w:rsidP="006F3BF2">
            <w:r>
              <w:t xml:space="preserve">            </w:t>
            </w:r>
            <w:r w:rsidRPr="006F3BF2">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F3BF2" w:rsidRPr="00453D8A" w:rsidRDefault="00D83F31" w:rsidP="006F3BF2">
            <w:pPr>
              <w:pStyle w:val="ConsPlusNormal0"/>
              <w:spacing w:before="240"/>
              <w:ind w:firstLine="540"/>
              <w:jc w:val="both"/>
              <w:rPr>
                <w:rFonts w:ascii="Times New Roman" w:hAnsi="Times New Roman" w:cs="Times New Roman"/>
              </w:rPr>
            </w:pPr>
            <w:bookmarkStart w:id="1" w:name="Par311"/>
            <w:bookmarkEnd w:id="1"/>
            <w:r w:rsidRPr="006F3BF2">
              <w:rPr>
                <w:rFonts w:ascii="Times New Roman" w:hAnsi="Times New Roman" w:cs="Times New Roman"/>
              </w:rPr>
              <w:t>8) информацию о не</w:t>
            </w:r>
            <w:r w:rsidR="006F3BF2" w:rsidRPr="006F3BF2">
              <w:rPr>
                <w:rFonts w:ascii="Times New Roman" w:hAnsi="Times New Roman" w:cs="Times New Roman"/>
              </w:rPr>
              <w:t xml:space="preserve"> </w:t>
            </w:r>
            <w:r w:rsidRPr="006F3BF2">
              <w:rPr>
                <w:rFonts w:ascii="Times New Roman" w:hAnsi="Times New Roman" w:cs="Times New Roman"/>
              </w:rPr>
              <w:t xml:space="preserve">проведении ликвидации </w:t>
            </w:r>
            <w:r w:rsidRPr="00453D8A">
              <w:rPr>
                <w:rFonts w:ascii="Times New Roman" w:hAnsi="Times New Roman" w:cs="Times New Roman"/>
              </w:rPr>
              <w:t>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F3BF2" w:rsidRPr="006F3BF2" w:rsidRDefault="006F3BF2" w:rsidP="006F3BF2">
            <w:pPr>
              <w:jc w:val="both"/>
            </w:pPr>
            <w:r>
              <w:t xml:space="preserve">            </w:t>
            </w:r>
            <w:r w:rsidRPr="006F3BF2">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D83F31" w:rsidRPr="00453D8A" w:rsidRDefault="00D83F31" w:rsidP="00D83F31">
            <w:pPr>
              <w:pStyle w:val="ConsPlusNormal0"/>
              <w:spacing w:before="240"/>
              <w:ind w:firstLine="540"/>
              <w:jc w:val="both"/>
              <w:rPr>
                <w:rFonts w:ascii="Times New Roman" w:hAnsi="Times New Roman" w:cs="Times New Roman"/>
              </w:rPr>
            </w:pPr>
            <w:r w:rsidRPr="00453D8A">
              <w:rPr>
                <w:rFonts w:ascii="Times New Roman" w:hAnsi="Times New Roman" w:cs="Times New Roman"/>
              </w:rPr>
              <w:t>10) документы или копии документов, подтверждающие внесение задатка.</w:t>
            </w:r>
          </w:p>
          <w:p w:rsidR="00453063" w:rsidRPr="00453D8A" w:rsidRDefault="00234B9C" w:rsidP="00234B9C">
            <w:pPr>
              <w:spacing w:before="200" w:after="1" w:line="200" w:lineRule="atLeast"/>
              <w:ind w:firstLine="540"/>
              <w:jc w:val="both"/>
            </w:pPr>
            <w:r w:rsidRPr="00453D8A">
              <w:t xml:space="preserve">Заявитель вправе отозвать заявку в любое время до установленных даты и времени </w:t>
            </w:r>
            <w:r w:rsidRPr="0092328C">
              <w:t>окончания срока подачи</w:t>
            </w:r>
            <w:r w:rsidRPr="00453D8A">
              <w:t xml:space="preserve"> заявок на участие в аукционе. </w:t>
            </w:r>
          </w:p>
        </w:tc>
      </w:tr>
      <w:tr w:rsidR="00453063" w:rsidTr="00453D8A">
        <w:trPr>
          <w:trHeight w:val="140"/>
        </w:trPr>
        <w:tc>
          <w:tcPr>
            <w:tcW w:w="634" w:type="dxa"/>
          </w:tcPr>
          <w:p w:rsidR="00453063" w:rsidRPr="00C71523" w:rsidRDefault="00453063" w:rsidP="0063249F">
            <w:pPr>
              <w:pStyle w:val="ConsPlusNormal0"/>
              <w:widowControl/>
              <w:ind w:left="120" w:firstLine="0"/>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3583" w:type="dxa"/>
          </w:tcPr>
          <w:p w:rsidR="00453063" w:rsidRPr="00CD6037" w:rsidRDefault="00453D8A" w:rsidP="00453D8A">
            <w:pPr>
              <w:pStyle w:val="ConsPlusNormal0"/>
              <w:widowControl/>
              <w:ind w:firstLine="0"/>
              <w:jc w:val="both"/>
              <w:rPr>
                <w:rFonts w:ascii="Times New Roman" w:hAnsi="Times New Roman" w:cs="Times New Roman"/>
                <w:b/>
              </w:rPr>
            </w:pPr>
            <w:r>
              <w:rPr>
                <w:rFonts w:ascii="Times New Roman" w:hAnsi="Times New Roman" w:cs="Times New Roman"/>
                <w:b/>
              </w:rPr>
              <w:t xml:space="preserve">Дата </w:t>
            </w:r>
            <w:r w:rsidR="00453063" w:rsidRPr="00CD6037">
              <w:rPr>
                <w:rFonts w:ascii="Times New Roman" w:hAnsi="Times New Roman" w:cs="Times New Roman"/>
                <w:b/>
              </w:rPr>
              <w:t>рассмотрения заявок на участие в аукционе</w:t>
            </w:r>
          </w:p>
        </w:tc>
        <w:tc>
          <w:tcPr>
            <w:tcW w:w="5797" w:type="dxa"/>
          </w:tcPr>
          <w:p w:rsidR="00453063" w:rsidRPr="00453D8A" w:rsidRDefault="00D9594D" w:rsidP="00D9594D">
            <w:pPr>
              <w:spacing w:before="200" w:after="1" w:line="200" w:lineRule="atLeast"/>
              <w:jc w:val="both"/>
              <w:rPr>
                <w:b/>
              </w:rPr>
            </w:pPr>
            <w:r>
              <w:rPr>
                <w:b/>
              </w:rPr>
              <w:t>18 апреля</w:t>
            </w:r>
            <w:r w:rsidR="005B6CA7">
              <w:rPr>
                <w:b/>
              </w:rPr>
              <w:t xml:space="preserve"> </w:t>
            </w:r>
            <w:r w:rsidR="001F7669">
              <w:rPr>
                <w:b/>
              </w:rPr>
              <w:t>2024</w:t>
            </w:r>
            <w:r w:rsidR="0018347B" w:rsidRPr="00453D8A">
              <w:rPr>
                <w:b/>
              </w:rPr>
              <w:t xml:space="preserve"> г.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3583" w:type="dxa"/>
          </w:tcPr>
          <w:p w:rsidR="00453063" w:rsidRPr="00CD6037" w:rsidRDefault="00453063"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Дата и время проведения аукциона</w:t>
            </w:r>
          </w:p>
        </w:tc>
        <w:tc>
          <w:tcPr>
            <w:tcW w:w="5797" w:type="dxa"/>
          </w:tcPr>
          <w:p w:rsidR="00453063" w:rsidRPr="00453D8A" w:rsidRDefault="00D9594D" w:rsidP="00D75CE9">
            <w:pPr>
              <w:jc w:val="both"/>
            </w:pPr>
            <w:r>
              <w:rPr>
                <w:b/>
              </w:rPr>
              <w:t>19 апреля</w:t>
            </w:r>
            <w:r w:rsidR="001F7669">
              <w:rPr>
                <w:b/>
              </w:rPr>
              <w:t xml:space="preserve"> 2024</w:t>
            </w:r>
            <w:r w:rsidR="0092328C">
              <w:rPr>
                <w:b/>
              </w:rPr>
              <w:t xml:space="preserve"> г. в 09</w:t>
            </w:r>
            <w:r w:rsidR="00FB335C" w:rsidRPr="00453D8A">
              <w:rPr>
                <w:b/>
              </w:rPr>
              <w:t xml:space="preserve">:00 (время московское)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31</w:t>
            </w:r>
          </w:p>
        </w:tc>
        <w:tc>
          <w:tcPr>
            <w:tcW w:w="3583" w:type="dxa"/>
          </w:tcPr>
          <w:p w:rsidR="00453063" w:rsidRPr="00CD6037" w:rsidRDefault="00453063"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Место проведения аукциона</w:t>
            </w:r>
          </w:p>
        </w:tc>
        <w:tc>
          <w:tcPr>
            <w:tcW w:w="5797" w:type="dxa"/>
          </w:tcPr>
          <w:p w:rsidR="00453063" w:rsidRPr="00453D8A" w:rsidRDefault="00D83F31" w:rsidP="00453D8A">
            <w:pPr>
              <w:spacing w:before="200" w:after="1" w:line="200" w:lineRule="atLeast"/>
              <w:jc w:val="both"/>
              <w:rPr>
                <w:b/>
              </w:rPr>
            </w:pPr>
            <w:r w:rsidRPr="00453D8A">
              <w:rPr>
                <w:b/>
              </w:rPr>
              <w:t>Электронная площадка АО «Сбербанк-АСТ» (</w:t>
            </w:r>
            <w:hyperlink r:id="rId10" w:history="1">
              <w:r w:rsidRPr="00453D8A">
                <w:rPr>
                  <w:rStyle w:val="aa"/>
                  <w:b/>
                  <w:lang w:val="en-US"/>
                </w:rPr>
                <w:t>http</w:t>
              </w:r>
              <w:r w:rsidRPr="00453D8A">
                <w:rPr>
                  <w:rStyle w:val="aa"/>
                  <w:b/>
                </w:rPr>
                <w:t>://</w:t>
              </w:r>
              <w:r w:rsidRPr="00453D8A">
                <w:rPr>
                  <w:rStyle w:val="aa"/>
                  <w:b/>
                  <w:lang w:val="en-US"/>
                </w:rPr>
                <w:t>utp</w:t>
              </w:r>
              <w:r w:rsidRPr="00453D8A">
                <w:rPr>
                  <w:rStyle w:val="aa"/>
                  <w:b/>
                </w:rPr>
                <w:t>.</w:t>
              </w:r>
              <w:r w:rsidRPr="00453D8A">
                <w:rPr>
                  <w:rStyle w:val="aa"/>
                  <w:b/>
                  <w:lang w:val="en-US"/>
                </w:rPr>
                <w:t>sberbank</w:t>
              </w:r>
              <w:r w:rsidRPr="00453D8A">
                <w:rPr>
                  <w:rStyle w:val="aa"/>
                  <w:b/>
                </w:rPr>
                <w:t>-</w:t>
              </w:r>
              <w:r w:rsidRPr="00453D8A">
                <w:rPr>
                  <w:rStyle w:val="aa"/>
                  <w:b/>
                  <w:lang w:val="en-US"/>
                </w:rPr>
                <w:t>ast</w:t>
              </w:r>
              <w:r w:rsidRPr="00453D8A">
                <w:rPr>
                  <w:rStyle w:val="aa"/>
                  <w:b/>
                </w:rPr>
                <w:t>.</w:t>
              </w:r>
              <w:r w:rsidRPr="00453D8A">
                <w:rPr>
                  <w:rStyle w:val="aa"/>
                  <w:b/>
                  <w:lang w:val="en-US"/>
                </w:rPr>
                <w:t>ru</w:t>
              </w:r>
            </w:hyperlink>
            <w:r w:rsidRPr="00453D8A">
              <w:rPr>
                <w:b/>
              </w:rPr>
              <w:t>)</w:t>
            </w:r>
            <w:r w:rsidR="00FB335C" w:rsidRPr="00453D8A">
              <w:rPr>
                <w:b/>
              </w:rPr>
              <w:t xml:space="preserve"> </w:t>
            </w:r>
          </w:p>
        </w:tc>
      </w:tr>
      <w:tr w:rsidR="00453D8A" w:rsidTr="00453D8A">
        <w:trPr>
          <w:trHeight w:val="397"/>
        </w:trPr>
        <w:tc>
          <w:tcPr>
            <w:tcW w:w="634" w:type="dxa"/>
          </w:tcPr>
          <w:p w:rsidR="00453D8A" w:rsidRPr="00083D3B" w:rsidRDefault="00453D8A" w:rsidP="00453D8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32</w:t>
            </w:r>
          </w:p>
        </w:tc>
        <w:tc>
          <w:tcPr>
            <w:tcW w:w="3583" w:type="dxa"/>
          </w:tcPr>
          <w:p w:rsidR="00453D8A" w:rsidRPr="00453D8A" w:rsidRDefault="00453D8A" w:rsidP="00453D8A">
            <w:pPr>
              <w:pStyle w:val="ConsPlusNormal0"/>
              <w:widowControl/>
              <w:ind w:firstLine="0"/>
              <w:jc w:val="both"/>
              <w:rPr>
                <w:rFonts w:ascii="Times New Roman" w:hAnsi="Times New Roman" w:cs="Times New Roman"/>
                <w:b/>
              </w:rPr>
            </w:pPr>
            <w:r w:rsidRPr="00453D8A">
              <w:rPr>
                <w:rFonts w:ascii="Times New Roman" w:hAnsi="Times New Roman" w:cs="Times New Roman"/>
                <w:b/>
              </w:rPr>
              <w:t>Требования к техническому состоянию имущества, которым оно должно соответствовать на момент окончания срока договора аренды</w:t>
            </w:r>
          </w:p>
        </w:tc>
        <w:tc>
          <w:tcPr>
            <w:tcW w:w="5797" w:type="dxa"/>
          </w:tcPr>
          <w:p w:rsidR="00453D8A" w:rsidRPr="00453D8A" w:rsidRDefault="00453D8A" w:rsidP="00453D8A">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Имущество на момент окончания срока договора аренды должно находиться в состоянии не хуже, чем то, в котором Арендатор получил имущество с учетом проведения текущего (капитального) ремонта за счет средств арендатора в порядке, предусмотренном договором аренды, и с учетом нормального </w:t>
            </w:r>
            <w:r w:rsidRPr="00453D8A">
              <w:rPr>
                <w:rFonts w:ascii="Times New Roman" w:hAnsi="Times New Roman" w:cs="Times New Roman"/>
              </w:rPr>
              <w:lastRenderedPageBreak/>
              <w:t>износа.</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33</w:t>
            </w:r>
          </w:p>
        </w:tc>
        <w:tc>
          <w:tcPr>
            <w:tcW w:w="3583" w:type="dxa"/>
            <w:vAlign w:val="center"/>
          </w:tcPr>
          <w:p w:rsidR="00453063" w:rsidRPr="0052632D" w:rsidRDefault="00453063" w:rsidP="0063249F">
            <w:pPr>
              <w:jc w:val="both"/>
            </w:pPr>
            <w:r w:rsidRPr="0052632D">
              <w:rPr>
                <w:b/>
                <w:bCs/>
              </w:rPr>
              <w:t>Порядок отказа от проведения Процедуры</w:t>
            </w:r>
          </w:p>
        </w:tc>
        <w:tc>
          <w:tcPr>
            <w:tcW w:w="5797" w:type="dxa"/>
          </w:tcPr>
          <w:p w:rsidR="00453063" w:rsidRPr="00E85189" w:rsidRDefault="00A3464D" w:rsidP="00E85189">
            <w:pPr>
              <w:jc w:val="both"/>
            </w:pPr>
            <w:r w:rsidRPr="00E85189">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r w:rsidR="00E85189" w:rsidRPr="00E85189">
              <w:t xml:space="preserve"> Организатор аукциона вправе отказаться от проведения аукциона.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34</w:t>
            </w:r>
          </w:p>
        </w:tc>
        <w:tc>
          <w:tcPr>
            <w:tcW w:w="3583" w:type="dxa"/>
            <w:vAlign w:val="center"/>
          </w:tcPr>
          <w:p w:rsidR="00453063" w:rsidRPr="0052632D" w:rsidRDefault="00453063" w:rsidP="0063249F">
            <w:pPr>
              <w:jc w:val="both"/>
            </w:pPr>
            <w:r w:rsidRPr="0052632D">
              <w:rPr>
                <w:b/>
                <w:bCs/>
              </w:rPr>
              <w:t>Информация о предоставлении разъяснений документации</w:t>
            </w:r>
          </w:p>
        </w:tc>
        <w:tc>
          <w:tcPr>
            <w:tcW w:w="5797" w:type="dxa"/>
          </w:tcPr>
          <w:p w:rsidR="00453063" w:rsidRPr="00453D8A" w:rsidRDefault="00453063" w:rsidP="0063249F">
            <w:pPr>
              <w:jc w:val="both"/>
            </w:pPr>
            <w:r w:rsidRPr="00453D8A">
              <w:t>Любое лицо, независимо от регистрации на ЭП, вправе направить на электронный а</w:t>
            </w:r>
            <w:r w:rsidR="00E822FB" w:rsidRPr="00453D8A">
              <w:t>дрес ЭП, указанный в Извещении «О</w:t>
            </w:r>
            <w:r w:rsidRPr="00453D8A">
              <w:t xml:space="preserve"> проведении аукциона</w:t>
            </w:r>
            <w:r w:rsidR="00E822FB" w:rsidRPr="00453D8A">
              <w:t>»</w:t>
            </w:r>
            <w:r w:rsidRPr="00453D8A">
              <w:t xml:space="preserve">, не более 3 (трех) запросов о разъяснении размещенной информации. </w:t>
            </w:r>
          </w:p>
          <w:p w:rsidR="00453063" w:rsidRPr="00453D8A" w:rsidRDefault="00453063" w:rsidP="0063249F">
            <w:pPr>
              <w:jc w:val="both"/>
            </w:pPr>
          </w:p>
          <w:p w:rsidR="00453063" w:rsidRPr="00453D8A" w:rsidRDefault="00453063" w:rsidP="0063249F">
            <w:pPr>
              <w:jc w:val="both"/>
            </w:pPr>
            <w:r w:rsidRPr="00453D8A">
              <w:t>Запрос разъяснений подлежит рассмотрению Распорядителем, если он был получен электронной площадкой, не позднее, чем за 3 (три) рабочих дня до даты и времени окончания приема заявок, указанной в Извещении о проведении Процедуры указанных в разделе 4 Извещения.</w:t>
            </w:r>
          </w:p>
          <w:p w:rsidR="00453063" w:rsidRPr="00453D8A" w:rsidRDefault="00453063" w:rsidP="0063249F">
            <w:pPr>
              <w:jc w:val="both"/>
            </w:pPr>
          </w:p>
          <w:p w:rsidR="00453063" w:rsidRPr="00453D8A" w:rsidRDefault="00453063" w:rsidP="0063249F">
            <w:pPr>
              <w:jc w:val="both"/>
            </w:pPr>
            <w:r w:rsidRPr="00453D8A">
              <w:t>В случае направления запроса иностранными лицами такой запрос должен иметь перевод на русский язык.</w:t>
            </w:r>
          </w:p>
          <w:p w:rsidR="00453063" w:rsidRPr="00453D8A" w:rsidRDefault="00453063" w:rsidP="0063249F">
            <w:pPr>
              <w:jc w:val="both"/>
            </w:pPr>
          </w:p>
          <w:p w:rsidR="00453063" w:rsidRPr="00453D8A" w:rsidRDefault="00453063" w:rsidP="0063249F">
            <w:pPr>
              <w:jc w:val="both"/>
            </w:pPr>
            <w:r w:rsidRPr="00453D8A">
              <w:t>В течение 2 (двух) рабочих дней со дня поступления запроса распорядитель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35</w:t>
            </w:r>
          </w:p>
        </w:tc>
        <w:tc>
          <w:tcPr>
            <w:tcW w:w="3583" w:type="dxa"/>
            <w:vAlign w:val="center"/>
          </w:tcPr>
          <w:p w:rsidR="00453063" w:rsidRPr="0052632D" w:rsidRDefault="00453063" w:rsidP="0063249F">
            <w:r w:rsidRPr="0052632D">
              <w:rPr>
                <w:b/>
                <w:bCs/>
              </w:rPr>
              <w:t>Требования к Участникам Процедуры</w:t>
            </w:r>
          </w:p>
        </w:tc>
        <w:tc>
          <w:tcPr>
            <w:tcW w:w="5797" w:type="dxa"/>
          </w:tcPr>
          <w:p w:rsidR="00453063" w:rsidRPr="00453D8A" w:rsidRDefault="00064490" w:rsidP="00453D8A">
            <w:r w:rsidRPr="00453D8A">
              <w:t xml:space="preserve">Участником </w:t>
            </w:r>
            <w:r w:rsidR="00F5701F" w:rsidRPr="00453D8A">
              <w:t>аукциона</w:t>
            </w:r>
            <w:r w:rsidRPr="00453D8A">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00F5701F" w:rsidRPr="00453D8A">
              <w:t>.</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36</w:t>
            </w:r>
          </w:p>
        </w:tc>
        <w:tc>
          <w:tcPr>
            <w:tcW w:w="3583" w:type="dxa"/>
            <w:vAlign w:val="center"/>
          </w:tcPr>
          <w:p w:rsidR="00453063" w:rsidRPr="0052632D" w:rsidRDefault="00453063" w:rsidP="0063249F">
            <w:r w:rsidRPr="0052632D">
              <w:rPr>
                <w:b/>
                <w:bCs/>
              </w:rPr>
              <w:t>Условия допуска к участию в Процедуре</w:t>
            </w:r>
          </w:p>
        </w:tc>
        <w:tc>
          <w:tcPr>
            <w:tcW w:w="5797" w:type="dxa"/>
          </w:tcPr>
          <w:p w:rsidR="00064490" w:rsidRPr="00453D8A" w:rsidRDefault="006A55EC" w:rsidP="00453D8A">
            <w:r w:rsidRPr="00453D8A">
              <w:t>А</w:t>
            </w:r>
            <w:r w:rsidR="00064490" w:rsidRPr="00453D8A">
              <w:t>укционная комиссия принимает решение об отклонении заявки на участие</w:t>
            </w:r>
            <w:r w:rsidRPr="00453D8A">
              <w:t xml:space="preserve"> в </w:t>
            </w:r>
            <w:r w:rsidR="00064490" w:rsidRPr="00453D8A">
              <w:t>аукционе в случаях:</w:t>
            </w:r>
          </w:p>
          <w:p w:rsidR="00345336" w:rsidRPr="00453D8A" w:rsidRDefault="00345336" w:rsidP="00453D8A">
            <w:r w:rsidRPr="00453D8A">
              <w:t>не предоставление необходимых для участия в торгах документов или представление недостоверных сведений;</w:t>
            </w:r>
          </w:p>
          <w:p w:rsidR="00345336" w:rsidRPr="00453D8A" w:rsidRDefault="00345336" w:rsidP="00453D8A"/>
          <w:p w:rsidR="00345336" w:rsidRPr="00453D8A" w:rsidRDefault="00345336" w:rsidP="00453D8A">
            <w:r w:rsidRPr="00453D8A">
              <w:t>2) невнесения задатка;</w:t>
            </w:r>
          </w:p>
          <w:p w:rsidR="00345336" w:rsidRPr="00453D8A" w:rsidRDefault="00345336" w:rsidP="00453D8A">
            <w:r w:rsidRPr="00453D8A">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45336" w:rsidRPr="00453D8A" w:rsidRDefault="00345336" w:rsidP="00453D8A">
            <w:r w:rsidRPr="00453D8A">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45336" w:rsidRPr="00453D8A" w:rsidRDefault="00345336" w:rsidP="00453D8A">
            <w:r w:rsidRPr="00453D8A">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453063" w:rsidRPr="00453D8A" w:rsidRDefault="00453063" w:rsidP="00453D8A">
            <w:pPr>
              <w:rPr>
                <w:rFonts w:eastAsia="Calibri"/>
              </w:rPr>
            </w:pP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37</w:t>
            </w:r>
          </w:p>
        </w:tc>
        <w:tc>
          <w:tcPr>
            <w:tcW w:w="3583" w:type="dxa"/>
            <w:vAlign w:val="center"/>
          </w:tcPr>
          <w:p w:rsidR="00453063" w:rsidRPr="0052632D" w:rsidRDefault="00453063" w:rsidP="0063249F">
            <w:r w:rsidRPr="0052632D">
              <w:rPr>
                <w:b/>
                <w:bCs/>
              </w:rPr>
              <w:t>Порядок проведения Процедуры, определения победителя, заключения договора</w:t>
            </w:r>
          </w:p>
        </w:tc>
        <w:tc>
          <w:tcPr>
            <w:tcW w:w="5797" w:type="dxa"/>
          </w:tcPr>
          <w:p w:rsidR="00453063" w:rsidRPr="00453D8A" w:rsidRDefault="00453063" w:rsidP="00453D8A">
            <w:r w:rsidRPr="00453D8A">
              <w:t>В аукционе могут участвовать только претенденты, признанные участниками торгов.</w:t>
            </w:r>
          </w:p>
          <w:p w:rsidR="006A55EC" w:rsidRPr="00453D8A" w:rsidRDefault="006A55EC" w:rsidP="00453D8A">
            <w:r w:rsidRPr="00453D8A">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453063" w:rsidRPr="00453D8A" w:rsidRDefault="00453063" w:rsidP="00453D8A">
            <w:r w:rsidRPr="00453D8A">
              <w:t>В случае если несколько участников подтверждают цену первоначального предложения, между такими Участниками проводится аукцион.</w:t>
            </w:r>
          </w:p>
          <w:p w:rsidR="00453063" w:rsidRPr="00453D8A" w:rsidRDefault="00453063" w:rsidP="00453D8A">
            <w:r w:rsidRPr="00453D8A">
              <w:t xml:space="preserve">Аукцион проводится в порядке, предусмотренном Регламентом электронной торговой площадки, а также в настоящем Информационном сообщении. Начальной ценой предмета </w:t>
            </w:r>
            <w:r w:rsidRPr="00453D8A">
              <w:lastRenderedPageBreak/>
              <w:t xml:space="preserve">аукциона на таком аукционе является соответственно 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453063" w:rsidRPr="00453D8A" w:rsidRDefault="00453063" w:rsidP="00453D8A">
            <w:r w:rsidRPr="00453D8A">
              <w:t xml:space="preserve">Время приёма предложений участников о цене объекта составляет 10 минут. </w:t>
            </w:r>
          </w:p>
          <w:p w:rsidR="00BE5346" w:rsidRPr="00453D8A" w:rsidRDefault="00453063" w:rsidP="00453D8A">
            <w:r w:rsidRPr="00453D8A">
              <w:t>Победителем торгов признаётся участник, предложивший наиболее высокую цену за предмет торгов.</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38</w:t>
            </w:r>
          </w:p>
        </w:tc>
        <w:tc>
          <w:tcPr>
            <w:tcW w:w="3583" w:type="dxa"/>
            <w:vAlign w:val="center"/>
          </w:tcPr>
          <w:p w:rsidR="00453063" w:rsidRPr="0052632D" w:rsidRDefault="00453063" w:rsidP="0063249F">
            <w:r w:rsidRPr="0052632D">
              <w:rPr>
                <w:b/>
                <w:bCs/>
              </w:rPr>
              <w:t>Срок зак</w:t>
            </w:r>
            <w:r w:rsidR="00721B4C">
              <w:rPr>
                <w:b/>
                <w:bCs/>
              </w:rPr>
              <w:t xml:space="preserve">лючения договора аренды муниципального имущества </w:t>
            </w:r>
            <w:r w:rsidRPr="0052632D">
              <w:rPr>
                <w:b/>
                <w:bCs/>
              </w:rPr>
              <w:t xml:space="preserve"> и ответственность за уклонение или отказ от заключения договоров</w:t>
            </w:r>
          </w:p>
        </w:tc>
        <w:tc>
          <w:tcPr>
            <w:tcW w:w="5797" w:type="dxa"/>
          </w:tcPr>
          <w:p w:rsidR="00721B4C" w:rsidRPr="00453D8A" w:rsidRDefault="00721B4C"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53063" w:rsidRPr="00453D8A" w:rsidRDefault="00453063" w:rsidP="0063249F">
            <w:pPr>
              <w:pStyle w:val="ConsPlusNormal0"/>
              <w:widowControl/>
              <w:ind w:firstLine="0"/>
              <w:jc w:val="both"/>
              <w:rPr>
                <w:rFonts w:ascii="Times New Roman" w:hAnsi="Times New Roman" w:cs="Times New Roman"/>
              </w:rPr>
            </w:pPr>
            <w:r w:rsidRPr="00453D8A">
              <w:rPr>
                <w:rFonts w:ascii="Times New Roman" w:eastAsia="Calibri" w:hAnsi="Times New Roman" w:cs="Times New Roman"/>
                <w:lang w:eastAsia="en-US"/>
              </w:rPr>
              <w:t xml:space="preserve">Договор аренды имущества (лота) по форме Приложения № 3 на электронной площадке, находящейся в сети интернет по адресу </w:t>
            </w:r>
            <w:r w:rsidRPr="00453D8A">
              <w:rPr>
                <w:rFonts w:ascii="Times New Roman" w:hAnsi="Times New Roman" w:cs="Times New Roman"/>
              </w:rPr>
              <w:t>АО «Сбербанк-АСТ» (</w:t>
            </w:r>
            <w:hyperlink r:id="rId11" w:history="1">
              <w:r w:rsidRPr="00453D8A">
                <w:rPr>
                  <w:rStyle w:val="aa"/>
                  <w:rFonts w:ascii="Times New Roman" w:hAnsi="Times New Roman" w:cs="Times New Roman"/>
                  <w:lang w:val="en-US"/>
                </w:rPr>
                <w:t>http</w:t>
              </w:r>
              <w:r w:rsidRPr="00453D8A">
                <w:rPr>
                  <w:rStyle w:val="aa"/>
                  <w:rFonts w:ascii="Times New Roman" w:hAnsi="Times New Roman" w:cs="Times New Roman"/>
                </w:rPr>
                <w:t>://</w:t>
              </w:r>
              <w:r w:rsidRPr="00453D8A">
                <w:rPr>
                  <w:rStyle w:val="aa"/>
                  <w:rFonts w:ascii="Times New Roman" w:hAnsi="Times New Roman" w:cs="Times New Roman"/>
                  <w:lang w:val="en-US"/>
                </w:rPr>
                <w:t>utp</w:t>
              </w:r>
              <w:r w:rsidRPr="00453D8A">
                <w:rPr>
                  <w:rStyle w:val="aa"/>
                  <w:rFonts w:ascii="Times New Roman" w:hAnsi="Times New Roman" w:cs="Times New Roman"/>
                </w:rPr>
                <w:t>.</w:t>
              </w:r>
              <w:r w:rsidRPr="00453D8A">
                <w:rPr>
                  <w:rStyle w:val="aa"/>
                  <w:rFonts w:ascii="Times New Roman" w:hAnsi="Times New Roman" w:cs="Times New Roman"/>
                  <w:lang w:val="en-US"/>
                </w:rPr>
                <w:t>sberbank</w:t>
              </w:r>
              <w:r w:rsidRPr="00453D8A">
                <w:rPr>
                  <w:rStyle w:val="aa"/>
                  <w:rFonts w:ascii="Times New Roman" w:hAnsi="Times New Roman" w:cs="Times New Roman"/>
                </w:rPr>
                <w:t>-</w:t>
              </w:r>
              <w:r w:rsidRPr="00453D8A">
                <w:rPr>
                  <w:rStyle w:val="aa"/>
                  <w:rFonts w:ascii="Times New Roman" w:hAnsi="Times New Roman" w:cs="Times New Roman"/>
                  <w:lang w:val="en-US"/>
                </w:rPr>
                <w:t>ast</w:t>
              </w:r>
              <w:r w:rsidRPr="00453D8A">
                <w:rPr>
                  <w:rStyle w:val="aa"/>
                  <w:rFonts w:ascii="Times New Roman" w:hAnsi="Times New Roman" w:cs="Times New Roman"/>
                </w:rPr>
                <w:t>.</w:t>
              </w:r>
              <w:r w:rsidRPr="00453D8A">
                <w:rPr>
                  <w:rStyle w:val="aa"/>
                  <w:rFonts w:ascii="Times New Roman" w:hAnsi="Times New Roman" w:cs="Times New Roman"/>
                  <w:lang w:val="en-US"/>
                </w:rPr>
                <w:t>ru</w:t>
              </w:r>
            </w:hyperlink>
            <w:r w:rsidRPr="00453D8A">
              <w:rPr>
                <w:rFonts w:ascii="Times New Roman" w:hAnsi="Times New Roman" w:cs="Times New Roman"/>
              </w:rPr>
              <w:t xml:space="preserve">) </w:t>
            </w:r>
            <w:r w:rsidRPr="00453D8A">
              <w:rPr>
                <w:rFonts w:ascii="Times New Roman" w:eastAsia="Calibri" w:hAnsi="Times New Roman" w:cs="Times New Roman"/>
                <w:lang w:eastAsia="en-US"/>
              </w:rPr>
              <w:t xml:space="preserve">с победителем аукциона заключается распорядителем не ранее чем через 10 рабочих дней и не позднее 20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453063" w:rsidRPr="00453D8A" w:rsidRDefault="00453063" w:rsidP="0063249F">
            <w:pPr>
              <w:jc w:val="both"/>
            </w:pPr>
            <w:r w:rsidRPr="00453D8A">
              <w:t>При уклонении победителя аукциона от заключения договора задаток, внесенный таким участником, не возвращается.</w:t>
            </w:r>
          </w:p>
          <w:p w:rsidR="00453063" w:rsidRPr="00453D8A" w:rsidRDefault="00453063" w:rsidP="0063249F">
            <w:pPr>
              <w:jc w:val="both"/>
            </w:pPr>
            <w:r w:rsidRPr="00453D8A">
              <w:rPr>
                <w:rFonts w:eastAsia="Calibri"/>
                <w:lang w:eastAsia="en-US"/>
              </w:rPr>
              <w:t xml:space="preserve">В случае уклонения победителя аукциона от заключения договора Распорядитель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 </w:t>
            </w:r>
          </w:p>
          <w:p w:rsidR="00453063" w:rsidRPr="00453D8A" w:rsidRDefault="00453063" w:rsidP="0063249F">
            <w:pPr>
              <w:jc w:val="both"/>
              <w:rPr>
                <w:rFonts w:eastAsia="Calibri"/>
                <w:lang w:eastAsia="en-US"/>
              </w:rPr>
            </w:pPr>
            <w:r w:rsidRPr="00453D8A">
              <w:rPr>
                <w:rFonts w:eastAsia="Calibri"/>
                <w:lang w:eastAsia="en-US"/>
              </w:rPr>
              <w:t xml:space="preserve">В случае уклонения победителя аукциона, участника аукциона, сделавшего предпоследнее предложение о цене аукциона, от заключения договора Распорядитель признает аукцион несостоявшимся. </w:t>
            </w:r>
          </w:p>
          <w:p w:rsidR="00453063" w:rsidRPr="00453D8A" w:rsidRDefault="00453063" w:rsidP="0063249F">
            <w:pPr>
              <w:jc w:val="both"/>
              <w:rPr>
                <w:rFonts w:eastAsia="Calibri"/>
                <w:lang w:eastAsia="en-US"/>
              </w:rPr>
            </w:pPr>
            <w:r w:rsidRPr="00453D8A">
              <w:rPr>
                <w:rFonts w:eastAsia="Calibri"/>
                <w:lang w:eastAsia="en-US"/>
              </w:rPr>
              <w:t xml:space="preserve">На электронной площадке Распорядитель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w:t>
            </w:r>
          </w:p>
          <w:p w:rsidR="00453063" w:rsidRPr="00453D8A" w:rsidRDefault="00453063" w:rsidP="0063249F">
            <w:pPr>
              <w:jc w:val="both"/>
              <w:rPr>
                <w:rFonts w:eastAsia="Calibri"/>
                <w:lang w:eastAsia="en-US"/>
              </w:rPr>
            </w:pPr>
            <w:r w:rsidRPr="00453D8A">
              <w:rPr>
                <w:rFonts w:eastAsia="Calibri"/>
                <w:lang w:eastAsia="en-US"/>
              </w:rPr>
              <w:t xml:space="preserve">В срок, предусмотренный для заключения договора, Распорядитель обязан отказаться от заключения договора с победителем аукциона либо с единственным участником аукциона в случае установления факта: </w:t>
            </w:r>
          </w:p>
          <w:p w:rsidR="00453063" w:rsidRPr="00453D8A" w:rsidRDefault="00453063" w:rsidP="0063249F">
            <w:pPr>
              <w:jc w:val="both"/>
              <w:rPr>
                <w:rFonts w:eastAsia="Calibri"/>
                <w:lang w:eastAsia="en-US"/>
              </w:rPr>
            </w:pPr>
            <w:r w:rsidRPr="00453D8A">
              <w:rPr>
                <w:rFonts w:eastAsia="Calibri"/>
                <w:lang w:eastAsia="en-US"/>
              </w:rPr>
              <w:t xml:space="preserve">- 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 </w:t>
            </w:r>
          </w:p>
          <w:p w:rsidR="00453063" w:rsidRPr="00453D8A" w:rsidRDefault="00453063" w:rsidP="0063249F">
            <w:pPr>
              <w:jc w:val="both"/>
              <w:rPr>
                <w:rFonts w:eastAsia="Calibri"/>
                <w:lang w:eastAsia="en-US"/>
              </w:rPr>
            </w:pPr>
            <w:r w:rsidRPr="00453D8A">
              <w:rPr>
                <w:rFonts w:eastAsia="Calibri"/>
                <w:lang w:eastAsia="en-US"/>
              </w:rPr>
              <w:t xml:space="preserve">- приостановления деятельности такого лица в порядке, предусмотренном Кодексом Российской Федерации об административных правонарушениях; </w:t>
            </w:r>
          </w:p>
          <w:p w:rsidR="00453063" w:rsidRPr="00453D8A" w:rsidRDefault="00453063" w:rsidP="0063249F">
            <w:pPr>
              <w:jc w:val="both"/>
              <w:rPr>
                <w:rFonts w:eastAsia="Calibri"/>
                <w:lang w:eastAsia="en-US"/>
              </w:rPr>
            </w:pPr>
            <w:r w:rsidRPr="00453D8A">
              <w:rPr>
                <w:rFonts w:eastAsia="Calibri"/>
                <w:lang w:eastAsia="en-US"/>
              </w:rPr>
              <w:t xml:space="preserve">- предоставления лицом заведомо ложных сведений, содержащихся в документах, приложенных к заявке на участие в аукционе.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39</w:t>
            </w:r>
          </w:p>
        </w:tc>
        <w:tc>
          <w:tcPr>
            <w:tcW w:w="3583" w:type="dxa"/>
            <w:vAlign w:val="center"/>
          </w:tcPr>
          <w:p w:rsidR="00453063" w:rsidRPr="0052632D" w:rsidRDefault="00453063" w:rsidP="00221E20">
            <w:r w:rsidRPr="0052632D">
              <w:rPr>
                <w:b/>
                <w:bCs/>
              </w:rPr>
              <w:t xml:space="preserve">Условия и сроки оплаты по договору </w:t>
            </w:r>
            <w:r w:rsidR="00221E20">
              <w:rPr>
                <w:b/>
                <w:bCs/>
              </w:rPr>
              <w:t>аренды муниципального имущества</w:t>
            </w:r>
            <w:r w:rsidRPr="0052632D">
              <w:rPr>
                <w:b/>
                <w:bCs/>
              </w:rPr>
              <w:t xml:space="preserve"> (лота)</w:t>
            </w:r>
          </w:p>
        </w:tc>
        <w:tc>
          <w:tcPr>
            <w:tcW w:w="5797" w:type="dxa"/>
          </w:tcPr>
          <w:p w:rsidR="00453063" w:rsidRPr="00453D8A" w:rsidRDefault="00453063" w:rsidP="0063249F">
            <w:pPr>
              <w:jc w:val="both"/>
              <w:rPr>
                <w:bCs/>
              </w:rPr>
            </w:pPr>
            <w:r w:rsidRPr="00453D8A">
              <w:rPr>
                <w:bCs/>
              </w:rPr>
              <w:t>Задаток, внесенный покупателем, засчитывается в счет годового размера платы за аренду имущества.</w:t>
            </w:r>
          </w:p>
          <w:p w:rsidR="00453063" w:rsidRPr="00453D8A" w:rsidRDefault="00453063" w:rsidP="00A928CE">
            <w:pPr>
              <w:tabs>
                <w:tab w:val="left" w:pos="1780"/>
              </w:tabs>
              <w:suppressAutoHyphens/>
              <w:jc w:val="both"/>
              <w:rPr>
                <w:b/>
                <w:sz w:val="24"/>
                <w:szCs w:val="24"/>
              </w:rPr>
            </w:pPr>
            <w:r w:rsidRPr="00453D8A">
              <w:rPr>
                <w:bCs/>
              </w:rPr>
              <w:t xml:space="preserve">Задаток служит обеспечением исполнения обязательства </w:t>
            </w:r>
            <w:r w:rsidRPr="00453D8A">
              <w:rPr>
                <w:bCs/>
              </w:rPr>
              <w:lastRenderedPageBreak/>
              <w:t xml:space="preserve">победителя аукциона/единственного принявшего участие в аукционе его участника по заключению и исполнению договора аренды имущества и засчитывается в течение 5 (пяти) рабочих дней с даты подписания договора аренды имущества в счет платы по </w:t>
            </w:r>
            <w:r w:rsidRPr="00453D8A">
              <w:rPr>
                <w:bCs/>
                <w:color w:val="000000" w:themeColor="text1"/>
              </w:rPr>
              <w:t xml:space="preserve">договору и перечисляется Организатором на </w:t>
            </w:r>
            <w:r w:rsidRPr="00453D8A">
              <w:t xml:space="preserve">расчетный счет </w:t>
            </w:r>
            <w:r w:rsidRPr="00453D8A">
              <w:rPr>
                <w:b/>
              </w:rPr>
              <w:t>УФК по Белгородской области</w:t>
            </w:r>
            <w:r w:rsidRPr="00453D8A">
              <w:t xml:space="preserve"> (Администрация городского поселения «Поселок Ровеньки») р/с № </w:t>
            </w:r>
            <w:r w:rsidRPr="00453D8A">
              <w:rPr>
                <w:b/>
              </w:rPr>
              <w:t xml:space="preserve"> </w:t>
            </w:r>
            <w:r w:rsidRPr="00453D8A">
              <w:t>03100643000000012600 банк: Отделение Белгород//УФК по Белгородской области г. Белгород, единый казначейский счет (кор. счет) 40102810745370000018, БИК 011403102, ИНН 3117001114, КПП 311701001, ОКТМО 14650151,</w:t>
            </w:r>
            <w:r w:rsidRPr="00453D8A">
              <w:rPr>
                <w:b/>
              </w:rPr>
              <w:t xml:space="preserve"> </w:t>
            </w:r>
            <w:r w:rsidRPr="00453D8A">
              <w:t xml:space="preserve">назначение платежа: </w:t>
            </w:r>
            <w:r w:rsidRPr="00453D8A">
              <w:rPr>
                <w:b/>
                <w:sz w:val="24"/>
                <w:szCs w:val="24"/>
              </w:rPr>
              <w:t xml:space="preserve"> </w:t>
            </w:r>
            <w:r w:rsidRPr="00453D8A">
              <w:rPr>
                <w:b/>
              </w:rPr>
              <w:t>код дохода</w:t>
            </w:r>
            <w:r w:rsidRPr="00453D8A">
              <w:t xml:space="preserve"> </w:t>
            </w:r>
            <w:r w:rsidRPr="00453D8A">
              <w:rPr>
                <w:b/>
              </w:rPr>
              <w:t>912 111 05075 13 0000 120,  ОКТМО 14650151. Доходы от сдачи в аренду имущества, составляющего казну городского поселения (за исключением земельных участков).</w:t>
            </w:r>
          </w:p>
          <w:p w:rsidR="00453063" w:rsidRPr="00453D8A" w:rsidRDefault="00453063" w:rsidP="00A928CE">
            <w:pPr>
              <w:tabs>
                <w:tab w:val="left" w:pos="1780"/>
              </w:tabs>
              <w:suppressAutoHyphens/>
              <w:jc w:val="both"/>
              <w:rPr>
                <w:lang w:eastAsia="zh-CN"/>
              </w:rPr>
            </w:pPr>
            <w:r w:rsidRPr="00453D8A">
              <w:rPr>
                <w:rFonts w:ascii="Liberation Serif" w:eastAsia="Liberation Serif" w:hAnsi="Liberation Serif" w:cs="Liberation Serif"/>
                <w:color w:val="000000" w:themeColor="text1"/>
              </w:rPr>
              <w:t>Р</w:t>
            </w:r>
            <w:r w:rsidRPr="00453D8A">
              <w:rPr>
                <w:rFonts w:ascii="Liberation Serif" w:hAnsi="Liberation Serif" w:cs="Liberation Serif"/>
                <w:color w:val="000000" w:themeColor="text1"/>
              </w:rPr>
              <w:t xml:space="preserve">азмер ежемесячной платы по договору может быть пересмотрен в сторону увеличения не чаще одного раза в год. </w:t>
            </w:r>
            <w:r w:rsidRPr="00453D8A">
              <w:rPr>
                <w:rFonts w:ascii="Liberation Serif" w:hAnsi="Liberation Serif" w:cs="Liberation Serif"/>
              </w:rPr>
              <w:t>Изменение размера платы за аренду имущества осуществляется в одностороннем порядке путем направления письменного уведомления. Размер платы за аренду имущества не может быть пересмотрен в сторону уменьшения.</w:t>
            </w:r>
          </w:p>
        </w:tc>
      </w:tr>
      <w:tr w:rsidR="00453D8A" w:rsidTr="00453D8A">
        <w:trPr>
          <w:trHeight w:val="2200"/>
        </w:trPr>
        <w:tc>
          <w:tcPr>
            <w:tcW w:w="634" w:type="dxa"/>
          </w:tcPr>
          <w:p w:rsidR="00453D8A" w:rsidRDefault="00453D8A" w:rsidP="00453D8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40</w:t>
            </w:r>
          </w:p>
        </w:tc>
        <w:tc>
          <w:tcPr>
            <w:tcW w:w="3583" w:type="dxa"/>
            <w:vAlign w:val="center"/>
          </w:tcPr>
          <w:p w:rsidR="00453D8A" w:rsidRPr="0052632D" w:rsidRDefault="00453D8A" w:rsidP="00453D8A">
            <w:pPr>
              <w:jc w:val="both"/>
            </w:pPr>
            <w:r w:rsidRPr="0052632D">
              <w:rPr>
                <w:b/>
                <w:bCs/>
              </w:rPr>
              <w:t>Прочие условия</w:t>
            </w:r>
          </w:p>
        </w:tc>
        <w:tc>
          <w:tcPr>
            <w:tcW w:w="5797" w:type="dxa"/>
          </w:tcPr>
          <w:p w:rsidR="00453D8A" w:rsidRPr="00453D8A" w:rsidRDefault="00453D8A" w:rsidP="00453D8A">
            <w:pPr>
              <w:jc w:val="both"/>
            </w:pPr>
            <w:r w:rsidRPr="00453D8A">
              <w:t xml:space="preserve">Документооборот между претендентами, участниками, организатором и распорядителем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распорядителя, претендента или участника либо лица, имеющего право действовать от имени соответственно распорядителя, претендента или участника. </w:t>
            </w:r>
          </w:p>
        </w:tc>
      </w:tr>
    </w:tbl>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Pr="00F73762" w:rsidRDefault="00EF7BCA" w:rsidP="00EF7BCA">
      <w:pPr>
        <w:pStyle w:val="ConsPlusNormal0"/>
        <w:widowControl/>
        <w:ind w:firstLine="0"/>
        <w:rPr>
          <w:rFonts w:ascii="Times New Roman" w:hAnsi="Times New Roman" w:cs="Times New Roman"/>
          <w:b/>
          <w:sz w:val="24"/>
          <w:szCs w:val="24"/>
        </w:rPr>
      </w:pPr>
    </w:p>
    <w:tbl>
      <w:tblPr>
        <w:tblW w:w="0" w:type="auto"/>
        <w:tblLayout w:type="fixed"/>
        <w:tblLook w:val="01E0"/>
      </w:tblPr>
      <w:tblGrid>
        <w:gridCol w:w="4188"/>
        <w:gridCol w:w="5383"/>
      </w:tblGrid>
      <w:tr w:rsidR="00EF7BCA" w:rsidRPr="00810C1D" w:rsidTr="00EF7BCA">
        <w:tc>
          <w:tcPr>
            <w:tcW w:w="4188" w:type="dxa"/>
          </w:tcPr>
          <w:p w:rsidR="00EF7BCA" w:rsidRPr="00747D6F" w:rsidRDefault="00EF7BCA" w:rsidP="00EF7BCA">
            <w:pPr>
              <w:pStyle w:val="ConsPlusNormal0"/>
              <w:widowControl/>
              <w:ind w:firstLine="0"/>
              <w:jc w:val="center"/>
              <w:rPr>
                <w:rFonts w:ascii="Times New Roman" w:hAnsi="Times New Roman" w:cs="Times New Roman"/>
                <w:i/>
                <w:sz w:val="24"/>
                <w:szCs w:val="24"/>
              </w:rPr>
            </w:pPr>
            <w:r w:rsidRPr="00747D6F">
              <w:rPr>
                <w:rFonts w:ascii="Times New Roman" w:hAnsi="Times New Roman" w:cs="Times New Roman"/>
                <w:i/>
                <w:sz w:val="24"/>
                <w:szCs w:val="24"/>
              </w:rPr>
              <w:t>Фирменный бланк заявителя – юридического лица</w:t>
            </w:r>
          </w:p>
          <w:p w:rsidR="00EF7BCA" w:rsidRPr="00747D6F" w:rsidRDefault="00EF7BCA" w:rsidP="00EF7BCA">
            <w:pPr>
              <w:pStyle w:val="ConsPlusNormal0"/>
              <w:widowControl/>
              <w:ind w:firstLine="0"/>
              <w:jc w:val="center"/>
              <w:rPr>
                <w:rFonts w:ascii="Times New Roman" w:hAnsi="Times New Roman" w:cs="Times New Roman"/>
                <w:i/>
                <w:sz w:val="24"/>
                <w:szCs w:val="24"/>
              </w:rPr>
            </w:pPr>
          </w:p>
          <w:p w:rsidR="00EF7BCA" w:rsidRPr="00747D6F" w:rsidRDefault="00EF7BCA" w:rsidP="00EF7BCA">
            <w:pPr>
              <w:pStyle w:val="ConsPlusNormal0"/>
              <w:widowControl/>
              <w:ind w:firstLine="0"/>
              <w:jc w:val="center"/>
              <w:rPr>
                <w:rFonts w:ascii="Times New Roman" w:hAnsi="Times New Roman" w:cs="Times New Roman"/>
                <w:i/>
                <w:sz w:val="24"/>
                <w:szCs w:val="24"/>
              </w:rPr>
            </w:pPr>
            <w:r w:rsidRPr="00747D6F">
              <w:rPr>
                <w:rFonts w:ascii="Times New Roman" w:hAnsi="Times New Roman" w:cs="Times New Roman"/>
                <w:i/>
                <w:sz w:val="24"/>
                <w:szCs w:val="24"/>
              </w:rPr>
              <w:t>Дата, исх.№</w:t>
            </w:r>
          </w:p>
          <w:p w:rsidR="00EF7BCA" w:rsidRPr="00747D6F" w:rsidRDefault="00EF7BCA" w:rsidP="00EF7BCA">
            <w:pPr>
              <w:pStyle w:val="ConsPlusNormal0"/>
              <w:widowControl/>
              <w:ind w:firstLine="0"/>
              <w:rPr>
                <w:rFonts w:ascii="Times New Roman" w:hAnsi="Times New Roman" w:cs="Times New Roman"/>
                <w:sz w:val="24"/>
                <w:szCs w:val="24"/>
              </w:rPr>
            </w:pPr>
          </w:p>
        </w:tc>
        <w:tc>
          <w:tcPr>
            <w:tcW w:w="5383" w:type="dxa"/>
          </w:tcPr>
          <w:p w:rsidR="00EF7BCA" w:rsidRPr="00DA63C0" w:rsidRDefault="00EF7BCA" w:rsidP="00EF7BCA">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Главе администрации городского поселения</w:t>
            </w:r>
          </w:p>
          <w:p w:rsidR="00EF7BCA" w:rsidRDefault="00EF7BCA" w:rsidP="00EF7BCA">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«Поселок Ровеньки» муниципального района</w:t>
            </w:r>
          </w:p>
          <w:p w:rsidR="00EF7BCA" w:rsidRDefault="00EF7BCA" w:rsidP="00EF7BCA">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«Ровеньский район» Белгородской области</w:t>
            </w:r>
          </w:p>
          <w:p w:rsidR="00EF7BCA" w:rsidRDefault="00EF7BCA" w:rsidP="00EF7BCA">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Хлапонину А.А.</w:t>
            </w:r>
          </w:p>
          <w:p w:rsidR="00EF7BCA" w:rsidRPr="00747D6F" w:rsidRDefault="00EF7BCA" w:rsidP="00EF7BCA">
            <w:pPr>
              <w:pStyle w:val="ConsPlusNormal0"/>
              <w:widowControl/>
              <w:ind w:firstLine="0"/>
              <w:jc w:val="center"/>
              <w:rPr>
                <w:rFonts w:ascii="Times New Roman" w:hAnsi="Times New Roman" w:cs="Times New Roman"/>
                <w:sz w:val="24"/>
                <w:szCs w:val="24"/>
              </w:rPr>
            </w:pPr>
            <w:r w:rsidRPr="00747D6F">
              <w:rPr>
                <w:rFonts w:ascii="Times New Roman" w:hAnsi="Times New Roman" w:cs="Times New Roman"/>
                <w:sz w:val="24"/>
                <w:szCs w:val="24"/>
              </w:rPr>
              <w:t>от ___________________________________</w:t>
            </w:r>
          </w:p>
          <w:p w:rsidR="00EF7BCA" w:rsidRPr="00747D6F" w:rsidRDefault="00EF7BCA" w:rsidP="00EF7BCA">
            <w:pPr>
              <w:pStyle w:val="ConsPlusNormal0"/>
              <w:widowControl/>
              <w:ind w:hanging="60"/>
              <w:jc w:val="center"/>
              <w:rPr>
                <w:rFonts w:ascii="Times New Roman" w:hAnsi="Times New Roman" w:cs="Times New Roman"/>
                <w:sz w:val="16"/>
                <w:szCs w:val="16"/>
              </w:rPr>
            </w:pPr>
            <w:r w:rsidRPr="00747D6F">
              <w:rPr>
                <w:rFonts w:ascii="Times New Roman" w:hAnsi="Times New Roman" w:cs="Times New Roman"/>
                <w:sz w:val="16"/>
                <w:szCs w:val="16"/>
              </w:rPr>
              <w:t>(Ф.И.О. заявителя - физического лица,</w:t>
            </w:r>
          </w:p>
          <w:p w:rsidR="00EF7BCA" w:rsidRPr="00747D6F" w:rsidRDefault="00EF7BCA" w:rsidP="00EF7BCA">
            <w:pPr>
              <w:pStyle w:val="ConsPlusNormal0"/>
              <w:widowControl/>
              <w:ind w:firstLine="0"/>
              <w:jc w:val="center"/>
              <w:rPr>
                <w:rFonts w:ascii="Times New Roman" w:hAnsi="Times New Roman" w:cs="Times New Roman"/>
                <w:sz w:val="24"/>
                <w:szCs w:val="24"/>
              </w:rPr>
            </w:pPr>
            <w:r w:rsidRPr="00747D6F">
              <w:rPr>
                <w:rFonts w:ascii="Times New Roman" w:hAnsi="Times New Roman" w:cs="Times New Roman"/>
                <w:sz w:val="24"/>
                <w:szCs w:val="24"/>
              </w:rPr>
              <w:t>_____________________________________</w:t>
            </w:r>
          </w:p>
          <w:p w:rsidR="00EF7BCA" w:rsidRPr="00747D6F" w:rsidRDefault="00EF7BCA" w:rsidP="00EF7BCA">
            <w:pPr>
              <w:pStyle w:val="ConsPlusNormal0"/>
              <w:widowControl/>
              <w:ind w:firstLine="0"/>
              <w:jc w:val="center"/>
              <w:rPr>
                <w:rFonts w:ascii="Times New Roman" w:hAnsi="Times New Roman" w:cs="Times New Roman"/>
                <w:sz w:val="24"/>
                <w:szCs w:val="24"/>
              </w:rPr>
            </w:pPr>
            <w:r w:rsidRPr="00747D6F">
              <w:rPr>
                <w:rFonts w:ascii="Times New Roman" w:hAnsi="Times New Roman" w:cs="Times New Roman"/>
                <w:sz w:val="16"/>
                <w:szCs w:val="16"/>
              </w:rPr>
              <w:t>полное наименование заявителя - юридического лица)</w:t>
            </w:r>
          </w:p>
          <w:p w:rsidR="00EF7BCA" w:rsidRPr="00747D6F" w:rsidRDefault="00EF7BCA" w:rsidP="00EF7BCA">
            <w:pPr>
              <w:pStyle w:val="ConsPlusNormal0"/>
              <w:widowControl/>
              <w:ind w:firstLine="0"/>
              <w:rPr>
                <w:rFonts w:ascii="Times New Roman" w:hAnsi="Times New Roman" w:cs="Times New Roman"/>
                <w:sz w:val="24"/>
                <w:szCs w:val="24"/>
              </w:rPr>
            </w:pPr>
          </w:p>
        </w:tc>
      </w:tr>
    </w:tbl>
    <w:p w:rsidR="00EF7BCA" w:rsidRDefault="00EF7BCA" w:rsidP="00EF7BCA">
      <w:pPr>
        <w:pStyle w:val="ConsPlusNormal0"/>
        <w:widowControl/>
        <w:ind w:firstLine="0"/>
        <w:jc w:val="center"/>
        <w:rPr>
          <w:rFonts w:ascii="Times New Roman" w:hAnsi="Times New Roman" w:cs="Times New Roman"/>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ЗАЯВКА </w:t>
      </w:r>
    </w:p>
    <w:p w:rsidR="00EF7BCA" w:rsidRDefault="00EF7BCA" w:rsidP="00EF7BC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на участие в аукционе</w:t>
      </w:r>
    </w:p>
    <w:p w:rsidR="00EF7BCA" w:rsidRPr="00FA01E5"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both"/>
        <w:rPr>
          <w:rFonts w:ascii="Times New Roman" w:hAnsi="Times New Roman" w:cs="Times New Roman"/>
          <w:sz w:val="24"/>
          <w:szCs w:val="24"/>
        </w:rPr>
      </w:pPr>
    </w:p>
    <w:p w:rsidR="00EF7BCA" w:rsidRPr="004B363A" w:rsidRDefault="00EF7BCA" w:rsidP="00EF7BCA">
      <w:pPr>
        <w:pStyle w:val="ac"/>
        <w:ind w:left="0" w:firstLine="600"/>
      </w:pPr>
      <w:r w:rsidRPr="004B363A">
        <w:rPr>
          <w:sz w:val="24"/>
          <w:szCs w:val="24"/>
        </w:rPr>
        <w:t>Ознакомившись с извещением о проведении аукциона</w:t>
      </w:r>
      <w:r>
        <w:rPr>
          <w:sz w:val="24"/>
          <w:szCs w:val="24"/>
        </w:rPr>
        <w:t xml:space="preserve"> в электронной форме</w:t>
      </w:r>
      <w:r w:rsidRPr="004B363A">
        <w:rPr>
          <w:sz w:val="24"/>
          <w:szCs w:val="24"/>
        </w:rPr>
        <w:t xml:space="preserve"> на право заключения договора аренды </w:t>
      </w:r>
      <w:r>
        <w:rPr>
          <w:sz w:val="24"/>
          <w:szCs w:val="24"/>
        </w:rPr>
        <w:t>муниципального</w:t>
      </w:r>
      <w:r w:rsidRPr="004B363A">
        <w:rPr>
          <w:sz w:val="24"/>
          <w:szCs w:val="24"/>
        </w:rPr>
        <w:t xml:space="preserve"> имущества,</w:t>
      </w:r>
      <w:r>
        <w:rPr>
          <w:sz w:val="24"/>
          <w:szCs w:val="24"/>
        </w:rPr>
        <w:t xml:space="preserve"> размещенным </w:t>
      </w:r>
      <w:r w:rsidRPr="007457D1">
        <w:rPr>
          <w:sz w:val="24"/>
          <w:szCs w:val="24"/>
        </w:rPr>
        <w:t xml:space="preserve">на официальном сайте (www.torgi.gov.ru) (или официальном сайте </w:t>
      </w:r>
      <w:r>
        <w:rPr>
          <w:sz w:val="24"/>
          <w:szCs w:val="24"/>
        </w:rPr>
        <w:t>Администрации городского поселения «Поселок Ровеньки»</w:t>
      </w:r>
      <w:r w:rsidRPr="007457D1">
        <w:rPr>
          <w:sz w:val="24"/>
          <w:szCs w:val="24"/>
        </w:rPr>
        <w:t xml:space="preserve"> в сети Интернет</w:t>
      </w:r>
      <w:r w:rsidRPr="007457D1">
        <w:rPr>
          <w:color w:val="0000FF"/>
          <w:sz w:val="24"/>
          <w:szCs w:val="24"/>
        </w:rPr>
        <w:t xml:space="preserve"> (www.</w:t>
      </w:r>
      <w:r w:rsidRPr="00154918">
        <w:t xml:space="preserve"> </w:t>
      </w:r>
      <w:r w:rsidRPr="00154918">
        <w:rPr>
          <w:color w:val="0000FF"/>
          <w:sz w:val="24"/>
          <w:szCs w:val="24"/>
        </w:rPr>
        <w:t>rovenki</w:t>
      </w:r>
      <w:r>
        <w:rPr>
          <w:color w:val="0000FF"/>
          <w:sz w:val="24"/>
          <w:szCs w:val="24"/>
        </w:rPr>
        <w:t>.</w:t>
      </w:r>
      <w:hyperlink r:id="rId12" w:history="1">
        <w:r w:rsidRPr="007457D1">
          <w:rPr>
            <w:rStyle w:val="aa"/>
            <w:sz w:val="24"/>
            <w:szCs w:val="24"/>
          </w:rPr>
          <w:t>rovenkiadm.ru</w:t>
        </w:r>
      </w:hyperlink>
      <w:r w:rsidRPr="007457D1">
        <w:rPr>
          <w:sz w:val="24"/>
          <w:szCs w:val="24"/>
        </w:rPr>
        <w:t xml:space="preserve">), </w:t>
      </w:r>
      <w:r>
        <w:rPr>
          <w:sz w:val="24"/>
          <w:szCs w:val="24"/>
        </w:rPr>
        <w:t xml:space="preserve">площадке АО «Сбербанк-АСТ» </w:t>
      </w:r>
      <w:hyperlink r:id="rId13" w:history="1">
        <w:r w:rsidRPr="00EF114C">
          <w:rPr>
            <w:rStyle w:val="aa"/>
            <w:sz w:val="24"/>
            <w:szCs w:val="24"/>
            <w:lang w:val="en-US"/>
          </w:rPr>
          <w:t>http</w:t>
        </w:r>
        <w:r w:rsidRPr="00EF114C">
          <w:rPr>
            <w:rStyle w:val="aa"/>
            <w:sz w:val="24"/>
            <w:szCs w:val="24"/>
          </w:rPr>
          <w:t>://</w:t>
        </w:r>
        <w:r w:rsidRPr="00EF114C">
          <w:rPr>
            <w:rStyle w:val="aa"/>
            <w:sz w:val="24"/>
            <w:szCs w:val="24"/>
            <w:lang w:val="en-US"/>
          </w:rPr>
          <w:t>utp</w:t>
        </w:r>
        <w:r w:rsidRPr="00EF114C">
          <w:rPr>
            <w:rStyle w:val="aa"/>
            <w:sz w:val="24"/>
            <w:szCs w:val="24"/>
          </w:rPr>
          <w:t>.</w:t>
        </w:r>
        <w:r w:rsidRPr="00EF114C">
          <w:rPr>
            <w:rStyle w:val="aa"/>
            <w:sz w:val="24"/>
            <w:szCs w:val="24"/>
            <w:lang w:val="en-US"/>
          </w:rPr>
          <w:t>sberbank</w:t>
        </w:r>
        <w:r w:rsidRPr="00EF114C">
          <w:rPr>
            <w:rStyle w:val="aa"/>
            <w:sz w:val="24"/>
            <w:szCs w:val="24"/>
          </w:rPr>
          <w:t>-</w:t>
        </w:r>
        <w:r w:rsidRPr="00EF114C">
          <w:rPr>
            <w:rStyle w:val="aa"/>
            <w:sz w:val="24"/>
            <w:szCs w:val="24"/>
            <w:lang w:val="en-US"/>
          </w:rPr>
          <w:t>ast</w:t>
        </w:r>
        <w:r w:rsidRPr="00EF114C">
          <w:rPr>
            <w:rStyle w:val="aa"/>
            <w:sz w:val="24"/>
            <w:szCs w:val="24"/>
          </w:rPr>
          <w:t>.</w:t>
        </w:r>
        <w:r w:rsidRPr="00EF114C">
          <w:rPr>
            <w:rStyle w:val="aa"/>
            <w:sz w:val="24"/>
            <w:szCs w:val="24"/>
            <w:lang w:val="en-US"/>
          </w:rPr>
          <w:t>ru</w:t>
        </w:r>
      </w:hyperlink>
      <w:r w:rsidRPr="00453D8A">
        <w:rPr>
          <w:sz w:val="24"/>
          <w:szCs w:val="24"/>
        </w:rPr>
        <w:t>,</w:t>
      </w:r>
      <w:r>
        <w:rPr>
          <w:sz w:val="24"/>
          <w:szCs w:val="24"/>
        </w:rPr>
        <w:t xml:space="preserve"> «17» апреля 2024</w:t>
      </w:r>
      <w:r w:rsidRPr="004B363A">
        <w:rPr>
          <w:sz w:val="24"/>
          <w:szCs w:val="24"/>
        </w:rPr>
        <w:t xml:space="preserve"> г.</w:t>
      </w:r>
      <w:r w:rsidR="008E2BCD">
        <w:rPr>
          <w:sz w:val="24"/>
          <w:szCs w:val="24"/>
        </w:rPr>
        <w:t xml:space="preserve">, </w:t>
      </w:r>
      <w:r w:rsidRPr="004B363A">
        <w:rPr>
          <w:sz w:val="24"/>
          <w:szCs w:val="24"/>
        </w:rPr>
        <w:t>а также документацией об аукционе</w:t>
      </w:r>
      <w:r>
        <w:rPr>
          <w:sz w:val="24"/>
          <w:szCs w:val="24"/>
        </w:rPr>
        <w:t xml:space="preserve"> </w:t>
      </w:r>
      <w:r w:rsidR="008E2BCD">
        <w:rPr>
          <w:sz w:val="24"/>
          <w:szCs w:val="24"/>
        </w:rPr>
        <w:t>№ (указать номер извещения)</w:t>
      </w:r>
      <w:r w:rsidR="008E2BCD" w:rsidRPr="004B363A">
        <w:rPr>
          <w:sz w:val="24"/>
          <w:szCs w:val="24"/>
        </w:rPr>
        <w:t xml:space="preserve">, </w:t>
      </w:r>
      <w:r w:rsidRPr="004B363A">
        <w:rPr>
          <w:sz w:val="24"/>
          <w:szCs w:val="24"/>
        </w:rPr>
        <w:t xml:space="preserve"> в лице __________________</w:t>
      </w:r>
      <w:r>
        <w:rPr>
          <w:sz w:val="24"/>
          <w:szCs w:val="24"/>
        </w:rPr>
        <w:t>______</w:t>
      </w:r>
      <w:r w:rsidRPr="004B363A">
        <w:rPr>
          <w:sz w:val="24"/>
          <w:szCs w:val="24"/>
        </w:rPr>
        <w:t>___________________</w:t>
      </w:r>
      <w:r>
        <w:rPr>
          <w:sz w:val="24"/>
          <w:szCs w:val="24"/>
        </w:rPr>
        <w:t>_</w:t>
      </w:r>
      <w:r w:rsidRPr="004B363A">
        <w:rPr>
          <w:sz w:val="24"/>
          <w:szCs w:val="24"/>
        </w:rPr>
        <w:t>___</w:t>
      </w:r>
      <w:r>
        <w:rPr>
          <w:sz w:val="24"/>
          <w:szCs w:val="24"/>
        </w:rPr>
        <w:t>,</w:t>
      </w:r>
    </w:p>
    <w:p w:rsidR="00EF7BCA" w:rsidRDefault="00EF7BCA" w:rsidP="00EF7BCA">
      <w:pPr>
        <w:pStyle w:val="ConsPlusNormal0"/>
        <w:widowControl/>
        <w:ind w:firstLine="0"/>
        <w:jc w:val="both"/>
        <w:rPr>
          <w:rFonts w:ascii="Times New Roman" w:hAnsi="Times New Roman" w:cs="Times New Roman"/>
          <w:sz w:val="16"/>
          <w:szCs w:val="16"/>
        </w:rPr>
      </w:pPr>
      <w:r w:rsidRPr="005239F0">
        <w:rPr>
          <w:rFonts w:ascii="Times New Roman" w:hAnsi="Times New Roman" w:cs="Times New Roman"/>
          <w:sz w:val="16"/>
          <w:szCs w:val="16"/>
        </w:rPr>
        <w:t>(наименование</w:t>
      </w:r>
      <w:r>
        <w:rPr>
          <w:rFonts w:ascii="Times New Roman" w:hAnsi="Times New Roman" w:cs="Times New Roman"/>
          <w:sz w:val="16"/>
          <w:szCs w:val="16"/>
        </w:rPr>
        <w:t xml:space="preserve"> или Ф.И.О. заявителя)</w:t>
      </w:r>
      <w:r w:rsidRPr="004B363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B363A">
        <w:rPr>
          <w:rFonts w:ascii="Times New Roman" w:hAnsi="Times New Roman" w:cs="Times New Roman"/>
          <w:sz w:val="16"/>
          <w:szCs w:val="16"/>
        </w:rPr>
        <w:t xml:space="preserve">(наименование должности, Ф.И.О. руководителя, </w:t>
      </w:r>
      <w:r>
        <w:rPr>
          <w:rFonts w:ascii="Times New Roman" w:hAnsi="Times New Roman" w:cs="Times New Roman"/>
          <w:sz w:val="16"/>
          <w:szCs w:val="16"/>
        </w:rPr>
        <w:t xml:space="preserve"> иного </w:t>
      </w:r>
    </w:p>
    <w:p w:rsidR="00EF7BCA" w:rsidRPr="004B363A" w:rsidRDefault="00EF7BCA" w:rsidP="00EF7BCA">
      <w:pPr>
        <w:pStyle w:val="ConsPlusNormal0"/>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4B363A">
        <w:rPr>
          <w:rFonts w:ascii="Times New Roman" w:hAnsi="Times New Roman" w:cs="Times New Roman"/>
          <w:sz w:val="16"/>
          <w:szCs w:val="16"/>
        </w:rPr>
        <w:t>уполномоченного лица</w:t>
      </w:r>
      <w:r>
        <w:rPr>
          <w:rFonts w:ascii="Times New Roman" w:hAnsi="Times New Roman" w:cs="Times New Roman"/>
          <w:sz w:val="16"/>
          <w:szCs w:val="16"/>
        </w:rPr>
        <w:t xml:space="preserve"> - </w:t>
      </w:r>
      <w:r w:rsidRPr="004B363A">
        <w:rPr>
          <w:rFonts w:ascii="Times New Roman" w:hAnsi="Times New Roman" w:cs="Times New Roman"/>
          <w:sz w:val="16"/>
          <w:szCs w:val="16"/>
        </w:rPr>
        <w:t xml:space="preserve"> для  юридического лица)</w:t>
      </w:r>
    </w:p>
    <w:p w:rsidR="00EF7BCA" w:rsidRDefault="00EF7BCA" w:rsidP="00EF7BCA">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w:t>
      </w:r>
    </w:p>
    <w:p w:rsidR="00EF7BCA" w:rsidRDefault="00EF7BCA" w:rsidP="00EF7BCA">
      <w:pPr>
        <w:pStyle w:val="ConsPlusNormal0"/>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4B363A">
        <w:rPr>
          <w:rFonts w:ascii="Times New Roman" w:hAnsi="Times New Roman" w:cs="Times New Roman"/>
          <w:sz w:val="16"/>
          <w:szCs w:val="16"/>
        </w:rPr>
        <w:t xml:space="preserve">(реквизиты документа, подтверждающего полномочия руководителя, иного </w:t>
      </w:r>
    </w:p>
    <w:p w:rsidR="00EF7BCA" w:rsidRPr="004B363A" w:rsidRDefault="00EF7BCA" w:rsidP="00EF7BCA">
      <w:pPr>
        <w:pStyle w:val="ConsPlusNormal0"/>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Pr="004B363A">
        <w:rPr>
          <w:rFonts w:ascii="Times New Roman" w:hAnsi="Times New Roman" w:cs="Times New Roman"/>
          <w:sz w:val="16"/>
          <w:szCs w:val="16"/>
        </w:rPr>
        <w:t>уполномоченного лица, действующего от имени юридического лица – заявителя)</w:t>
      </w:r>
    </w:p>
    <w:p w:rsidR="00EF7BCA" w:rsidRPr="007B2109" w:rsidRDefault="00EF7BCA" w:rsidP="00EF7BCA">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сообщает о согласии принять участие в аукционе на </w:t>
      </w:r>
      <w:r w:rsidRPr="002F4F3B">
        <w:rPr>
          <w:rFonts w:ascii="Times New Roman" w:hAnsi="Times New Roman" w:cs="Times New Roman"/>
          <w:sz w:val="24"/>
          <w:szCs w:val="24"/>
        </w:rPr>
        <w:t>право заключени</w:t>
      </w:r>
      <w:r>
        <w:rPr>
          <w:rFonts w:ascii="Times New Roman" w:hAnsi="Times New Roman" w:cs="Times New Roman"/>
          <w:sz w:val="24"/>
          <w:szCs w:val="24"/>
        </w:rPr>
        <w:t>я договора аренды имущества</w:t>
      </w:r>
      <w:r w:rsidRPr="002F4F3B">
        <w:rPr>
          <w:rFonts w:ascii="Times New Roman" w:hAnsi="Times New Roman" w:cs="Times New Roman"/>
          <w:sz w:val="24"/>
          <w:szCs w:val="24"/>
        </w:rPr>
        <w:t xml:space="preserve">, находящегося в </w:t>
      </w:r>
      <w:r>
        <w:rPr>
          <w:rFonts w:ascii="Times New Roman" w:hAnsi="Times New Roman" w:cs="Times New Roman"/>
          <w:sz w:val="24"/>
          <w:szCs w:val="24"/>
        </w:rPr>
        <w:t xml:space="preserve">муниципальной собственности городского поселения «Поселок Ровеньки», по лоту №1- </w:t>
      </w:r>
      <w:r w:rsidRPr="00DA63C0">
        <w:rPr>
          <w:rFonts w:ascii="Times New Roman" w:hAnsi="Times New Roman" w:cs="Times New Roman"/>
          <w:b/>
          <w:sz w:val="24"/>
          <w:szCs w:val="24"/>
        </w:rPr>
        <w:t>нежилое помещение № 9, общей площадью 15,3 кв. м, этаж 1, расположенное по адресу: Белгородская обл., р-н Ровеньский, п. Ровеньки, ул. Ст. Разина, д. 12. , в нежилом помещении с кадастровым номером 31:24:0905001:2370</w:t>
      </w:r>
    </w:p>
    <w:p w:rsidR="00EF7BCA" w:rsidRPr="00FA01E5" w:rsidRDefault="00EF7BCA" w:rsidP="00EF7BCA">
      <w:pPr>
        <w:pStyle w:val="ConsPlusNormal0"/>
        <w:widowControl/>
        <w:ind w:firstLine="540"/>
        <w:jc w:val="center"/>
        <w:rPr>
          <w:rFonts w:ascii="Times New Roman" w:hAnsi="Times New Roman" w:cs="Times New Roman"/>
          <w:sz w:val="16"/>
          <w:szCs w:val="16"/>
        </w:rPr>
      </w:pPr>
    </w:p>
    <w:p w:rsidR="00EF7BCA" w:rsidRDefault="00EF7BCA" w:rsidP="00EF7BCA">
      <w:pPr>
        <w:pStyle w:val="ConsPlusNormal0"/>
        <w:widowControl/>
        <w:ind w:firstLine="567"/>
        <w:jc w:val="both"/>
        <w:rPr>
          <w:rFonts w:ascii="Times New Roman" w:hAnsi="Times New Roman" w:cs="Times New Roman"/>
          <w:sz w:val="24"/>
          <w:szCs w:val="24"/>
        </w:rPr>
      </w:pPr>
      <w:r w:rsidRPr="00813A77">
        <w:rPr>
          <w:rFonts w:ascii="Times New Roman" w:hAnsi="Times New Roman" w:cs="Times New Roman"/>
          <w:sz w:val="24"/>
          <w:szCs w:val="24"/>
        </w:rPr>
        <w:t xml:space="preserve">Настоящей заявкой подтверждаю, что </w:t>
      </w:r>
      <w:r>
        <w:rPr>
          <w:rFonts w:ascii="Times New Roman" w:hAnsi="Times New Roman" w:cs="Times New Roman"/>
          <w:sz w:val="24"/>
          <w:szCs w:val="24"/>
        </w:rPr>
        <w:t xml:space="preserve">______________________________________ </w:t>
      </w:r>
    </w:p>
    <w:p w:rsidR="00EF7BCA" w:rsidRPr="005239F0" w:rsidRDefault="00EF7BCA" w:rsidP="00EF7BCA">
      <w:pPr>
        <w:pStyle w:val="ConsPlusNormal0"/>
        <w:widowControl/>
        <w:ind w:firstLine="0"/>
        <w:rPr>
          <w:rFonts w:ascii="Times New Roman" w:hAnsi="Times New Roman" w:cs="Times New Roman"/>
          <w:sz w:val="16"/>
          <w:szCs w:val="16"/>
        </w:rPr>
      </w:pPr>
      <w:r w:rsidRPr="005239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239F0">
        <w:rPr>
          <w:rFonts w:ascii="Times New Roman" w:hAnsi="Times New Roman" w:cs="Times New Roman"/>
          <w:sz w:val="16"/>
          <w:szCs w:val="16"/>
        </w:rPr>
        <w:t xml:space="preserve">  (наименование</w:t>
      </w:r>
      <w:r>
        <w:rPr>
          <w:rFonts w:ascii="Times New Roman" w:hAnsi="Times New Roman" w:cs="Times New Roman"/>
          <w:sz w:val="16"/>
          <w:szCs w:val="16"/>
        </w:rPr>
        <w:t xml:space="preserve"> или Ф.И.О. заявителя)</w:t>
      </w:r>
    </w:p>
    <w:p w:rsidR="00EF7BCA" w:rsidRDefault="00EF7BCA" w:rsidP="00EF7BCA">
      <w:pPr>
        <w:pStyle w:val="ConsPlusNormal0"/>
        <w:widowControl/>
        <w:ind w:firstLine="0"/>
        <w:jc w:val="both"/>
        <w:rPr>
          <w:rFonts w:ascii="Times New Roman" w:hAnsi="Times New Roman" w:cs="Times New Roman"/>
          <w:sz w:val="24"/>
          <w:szCs w:val="24"/>
        </w:rPr>
      </w:pPr>
      <w:r w:rsidRPr="00813A77">
        <w:rPr>
          <w:rFonts w:ascii="Times New Roman" w:hAnsi="Times New Roman" w:cs="Times New Roman"/>
          <w:sz w:val="24"/>
          <w:szCs w:val="24"/>
        </w:rPr>
        <w:t xml:space="preserve">полностью соответствует обязательным требованиям к </w:t>
      </w:r>
      <w:r>
        <w:rPr>
          <w:rFonts w:ascii="Times New Roman" w:hAnsi="Times New Roman" w:cs="Times New Roman"/>
          <w:sz w:val="24"/>
          <w:szCs w:val="24"/>
        </w:rPr>
        <w:t>участникам аукциона</w:t>
      </w:r>
      <w:r w:rsidRPr="00813A77">
        <w:rPr>
          <w:rFonts w:ascii="Times New Roman" w:hAnsi="Times New Roman" w:cs="Times New Roman"/>
          <w:sz w:val="24"/>
          <w:szCs w:val="24"/>
        </w:rPr>
        <w:t xml:space="preserve">, </w:t>
      </w:r>
      <w:r>
        <w:rPr>
          <w:rFonts w:ascii="Times New Roman" w:hAnsi="Times New Roman" w:cs="Times New Roman"/>
          <w:sz w:val="24"/>
          <w:szCs w:val="24"/>
        </w:rPr>
        <w:t>установленным</w:t>
      </w:r>
      <w:r w:rsidRPr="00813A77">
        <w:rPr>
          <w:rFonts w:ascii="Times New Roman" w:hAnsi="Times New Roman" w:cs="Times New Roman"/>
          <w:sz w:val="24"/>
          <w:szCs w:val="24"/>
        </w:rPr>
        <w:t xml:space="preserve"> </w:t>
      </w:r>
      <w:r>
        <w:rPr>
          <w:rFonts w:ascii="Times New Roman" w:hAnsi="Times New Roman" w:cs="Times New Roman"/>
          <w:sz w:val="24"/>
          <w:szCs w:val="24"/>
        </w:rPr>
        <w:t xml:space="preserve">действующим законодательством Российской Федерации и </w:t>
      </w:r>
      <w:r w:rsidRPr="00813A77">
        <w:rPr>
          <w:rFonts w:ascii="Times New Roman" w:hAnsi="Times New Roman" w:cs="Times New Roman"/>
          <w:sz w:val="24"/>
          <w:szCs w:val="24"/>
        </w:rPr>
        <w:t>документаци</w:t>
      </w:r>
      <w:r>
        <w:rPr>
          <w:rFonts w:ascii="Times New Roman" w:hAnsi="Times New Roman" w:cs="Times New Roman"/>
          <w:sz w:val="24"/>
          <w:szCs w:val="24"/>
        </w:rPr>
        <w:t xml:space="preserve">ей об аукционе, в отношении ________________________________________ </w:t>
      </w:r>
    </w:p>
    <w:p w:rsidR="00EF7BCA" w:rsidRPr="005239F0" w:rsidRDefault="00EF7BCA" w:rsidP="00EF7BCA">
      <w:pPr>
        <w:pStyle w:val="ConsPlusNormal0"/>
        <w:widowControl/>
        <w:ind w:firstLine="0"/>
        <w:rPr>
          <w:rFonts w:ascii="Times New Roman" w:hAnsi="Times New Roman" w:cs="Times New Roman"/>
          <w:sz w:val="16"/>
          <w:szCs w:val="16"/>
        </w:rPr>
      </w:pPr>
      <w:r w:rsidRPr="005239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239F0">
        <w:rPr>
          <w:rFonts w:ascii="Times New Roman" w:hAnsi="Times New Roman" w:cs="Times New Roman"/>
          <w:sz w:val="16"/>
          <w:szCs w:val="16"/>
        </w:rPr>
        <w:t xml:space="preserve">  (наименование</w:t>
      </w:r>
      <w:r>
        <w:rPr>
          <w:rFonts w:ascii="Times New Roman" w:hAnsi="Times New Roman" w:cs="Times New Roman"/>
          <w:sz w:val="16"/>
          <w:szCs w:val="16"/>
        </w:rPr>
        <w:t xml:space="preserve"> или Ф.И.О. заявителя)</w:t>
      </w:r>
    </w:p>
    <w:p w:rsidR="00EF7BCA" w:rsidRDefault="00EF7BCA" w:rsidP="00EF7BCA">
      <w:pPr>
        <w:pStyle w:val="ConsPlusNormal0"/>
        <w:widowControl/>
        <w:ind w:firstLine="0"/>
        <w:jc w:val="both"/>
        <w:rPr>
          <w:rFonts w:ascii="Times New Roman" w:hAnsi="Times New Roman" w:cs="Times New Roman"/>
          <w:sz w:val="24"/>
          <w:szCs w:val="24"/>
        </w:rPr>
      </w:pPr>
      <w:r w:rsidRPr="00DC7268">
        <w:rPr>
          <w:rFonts w:ascii="Times New Roman" w:hAnsi="Times New Roman" w:cs="Times New Roman"/>
          <w:sz w:val="24"/>
          <w:szCs w:val="24"/>
        </w:rPr>
        <w:t>не проводится процедура ликвидации, отсутствует решение арбитражного суда о признании банкротом и не открыто конкурсное производство, деятельность не приостановлена в порядке, предусмотренном Кодексом Российской Федерации об административных правонарушениях</w:t>
      </w:r>
      <w:r>
        <w:rPr>
          <w:rFonts w:ascii="Times New Roman" w:hAnsi="Times New Roman" w:cs="Times New Roman"/>
          <w:sz w:val="24"/>
          <w:szCs w:val="24"/>
        </w:rPr>
        <w:t>.</w:t>
      </w:r>
    </w:p>
    <w:p w:rsidR="00EF7BCA" w:rsidRDefault="00EF7BCA" w:rsidP="00EF7BCA">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 обязуется</w:t>
      </w:r>
      <w:r w:rsidRPr="00813A77">
        <w:rPr>
          <w:rFonts w:ascii="Times New Roman" w:hAnsi="Times New Roman" w:cs="Times New Roman"/>
          <w:sz w:val="24"/>
          <w:szCs w:val="24"/>
        </w:rPr>
        <w:t xml:space="preserve"> соблюдать порядок </w:t>
      </w:r>
    </w:p>
    <w:p w:rsidR="00EF7BCA" w:rsidRDefault="00EF7BCA" w:rsidP="00EF7BCA">
      <w:pPr>
        <w:pStyle w:val="ConsPlusNormal0"/>
        <w:widowControl/>
        <w:ind w:firstLine="567"/>
        <w:jc w:val="both"/>
        <w:rPr>
          <w:rFonts w:ascii="Times New Roman" w:hAnsi="Times New Roman" w:cs="Times New Roman"/>
          <w:sz w:val="16"/>
          <w:szCs w:val="16"/>
        </w:rPr>
      </w:pPr>
      <w:r>
        <w:rPr>
          <w:rFonts w:ascii="Times New Roman" w:hAnsi="Times New Roman" w:cs="Times New Roman"/>
          <w:sz w:val="16"/>
          <w:szCs w:val="16"/>
        </w:rPr>
        <w:t xml:space="preserve">                    </w:t>
      </w:r>
      <w:r w:rsidRPr="005239F0">
        <w:rPr>
          <w:rFonts w:ascii="Times New Roman" w:hAnsi="Times New Roman" w:cs="Times New Roman"/>
          <w:sz w:val="16"/>
          <w:szCs w:val="16"/>
        </w:rPr>
        <w:t>(наименование</w:t>
      </w:r>
      <w:r>
        <w:rPr>
          <w:rFonts w:ascii="Times New Roman" w:hAnsi="Times New Roman" w:cs="Times New Roman"/>
          <w:sz w:val="16"/>
          <w:szCs w:val="16"/>
        </w:rPr>
        <w:t xml:space="preserve"> или Ф.И.О. заявителя)</w:t>
      </w:r>
    </w:p>
    <w:p w:rsidR="00EF7BCA" w:rsidRDefault="00EF7BCA" w:rsidP="00EF7BCA">
      <w:pPr>
        <w:pStyle w:val="ConsPlusNormal0"/>
        <w:widowControl/>
        <w:ind w:firstLine="0"/>
        <w:jc w:val="both"/>
        <w:rPr>
          <w:rFonts w:ascii="Times New Roman" w:hAnsi="Times New Roman" w:cs="Times New Roman"/>
          <w:sz w:val="24"/>
          <w:szCs w:val="24"/>
        </w:rPr>
      </w:pPr>
      <w:r w:rsidRPr="00813A77">
        <w:rPr>
          <w:rFonts w:ascii="Times New Roman" w:hAnsi="Times New Roman" w:cs="Times New Roman"/>
          <w:sz w:val="24"/>
          <w:szCs w:val="24"/>
        </w:rPr>
        <w:t>проведения</w:t>
      </w:r>
      <w:r>
        <w:rPr>
          <w:rFonts w:ascii="Times New Roman" w:hAnsi="Times New Roman" w:cs="Times New Roman"/>
          <w:sz w:val="24"/>
          <w:szCs w:val="24"/>
        </w:rPr>
        <w:t xml:space="preserve"> аукциона</w:t>
      </w:r>
      <w:r w:rsidRPr="00813A77">
        <w:rPr>
          <w:rFonts w:ascii="Times New Roman" w:hAnsi="Times New Roman" w:cs="Times New Roman"/>
          <w:sz w:val="24"/>
          <w:szCs w:val="24"/>
        </w:rPr>
        <w:t xml:space="preserve">, </w:t>
      </w:r>
      <w:r>
        <w:rPr>
          <w:rFonts w:ascii="Times New Roman" w:hAnsi="Times New Roman" w:cs="Times New Roman"/>
          <w:sz w:val="24"/>
          <w:szCs w:val="24"/>
        </w:rPr>
        <w:t>установленный</w:t>
      </w:r>
      <w:r w:rsidRPr="00813A77">
        <w:rPr>
          <w:rFonts w:ascii="Times New Roman" w:hAnsi="Times New Roman" w:cs="Times New Roman"/>
          <w:sz w:val="24"/>
          <w:szCs w:val="24"/>
        </w:rPr>
        <w:t xml:space="preserve"> </w:t>
      </w:r>
      <w:r>
        <w:rPr>
          <w:rFonts w:ascii="Times New Roman" w:hAnsi="Times New Roman" w:cs="Times New Roman"/>
          <w:sz w:val="24"/>
          <w:szCs w:val="24"/>
        </w:rPr>
        <w:t xml:space="preserve">действующим законодательством и </w:t>
      </w:r>
      <w:r w:rsidRPr="00813A77">
        <w:rPr>
          <w:rFonts w:ascii="Times New Roman" w:hAnsi="Times New Roman" w:cs="Times New Roman"/>
          <w:sz w:val="24"/>
          <w:szCs w:val="24"/>
        </w:rPr>
        <w:t>документаци</w:t>
      </w:r>
      <w:r>
        <w:rPr>
          <w:rFonts w:ascii="Times New Roman" w:hAnsi="Times New Roman" w:cs="Times New Roman"/>
          <w:sz w:val="24"/>
          <w:szCs w:val="24"/>
        </w:rPr>
        <w:t>ей об аукционе, и в</w:t>
      </w:r>
      <w:r w:rsidRPr="00813A77">
        <w:rPr>
          <w:rFonts w:ascii="Times New Roman" w:hAnsi="Times New Roman" w:cs="Times New Roman"/>
          <w:sz w:val="24"/>
          <w:szCs w:val="24"/>
        </w:rPr>
        <w:t xml:space="preserve"> случае </w:t>
      </w:r>
      <w:r>
        <w:rPr>
          <w:rFonts w:ascii="Times New Roman" w:hAnsi="Times New Roman" w:cs="Times New Roman"/>
          <w:sz w:val="24"/>
          <w:szCs w:val="24"/>
        </w:rPr>
        <w:t xml:space="preserve">признания победителем аукциона обязуется </w:t>
      </w:r>
      <w:r w:rsidRPr="00813A77">
        <w:rPr>
          <w:rFonts w:ascii="Times New Roman" w:hAnsi="Times New Roman" w:cs="Times New Roman"/>
          <w:sz w:val="24"/>
          <w:szCs w:val="24"/>
        </w:rPr>
        <w:t xml:space="preserve">заключить договор аренды </w:t>
      </w:r>
      <w:r>
        <w:rPr>
          <w:rFonts w:ascii="Times New Roman" w:hAnsi="Times New Roman" w:cs="Times New Roman"/>
          <w:sz w:val="24"/>
          <w:szCs w:val="24"/>
        </w:rPr>
        <w:t>указанного имущества в</w:t>
      </w:r>
      <w:r w:rsidRPr="002F4F3B">
        <w:rPr>
          <w:rFonts w:ascii="Times New Roman" w:hAnsi="Times New Roman" w:cs="Times New Roman"/>
          <w:sz w:val="24"/>
          <w:szCs w:val="24"/>
        </w:rPr>
        <w:t xml:space="preserve"> соответств</w:t>
      </w:r>
      <w:r>
        <w:rPr>
          <w:rFonts w:ascii="Times New Roman" w:hAnsi="Times New Roman" w:cs="Times New Roman"/>
          <w:sz w:val="24"/>
          <w:szCs w:val="24"/>
        </w:rPr>
        <w:t xml:space="preserve">ии с условиями, указанными в </w:t>
      </w:r>
      <w:r w:rsidRPr="002F4F3B">
        <w:rPr>
          <w:rFonts w:ascii="Times New Roman" w:hAnsi="Times New Roman" w:cs="Times New Roman"/>
          <w:sz w:val="24"/>
          <w:szCs w:val="24"/>
        </w:rPr>
        <w:t>документации</w:t>
      </w:r>
      <w:r>
        <w:rPr>
          <w:rFonts w:ascii="Times New Roman" w:hAnsi="Times New Roman" w:cs="Times New Roman"/>
          <w:sz w:val="24"/>
          <w:szCs w:val="24"/>
        </w:rPr>
        <w:t xml:space="preserve"> об аукционе, и проектом договора аренды</w:t>
      </w:r>
      <w:r w:rsidRPr="002F4F3B">
        <w:rPr>
          <w:rFonts w:ascii="Times New Roman" w:hAnsi="Times New Roman" w:cs="Times New Roman"/>
          <w:sz w:val="24"/>
          <w:szCs w:val="24"/>
        </w:rPr>
        <w:t xml:space="preserve">, </w:t>
      </w:r>
      <w:r>
        <w:rPr>
          <w:rFonts w:ascii="Times New Roman" w:hAnsi="Times New Roman" w:cs="Times New Roman"/>
          <w:sz w:val="24"/>
          <w:szCs w:val="24"/>
        </w:rPr>
        <w:t xml:space="preserve">являющимся неотъемлемой частью </w:t>
      </w:r>
      <w:r w:rsidRPr="002F4F3B">
        <w:rPr>
          <w:rFonts w:ascii="Times New Roman" w:hAnsi="Times New Roman" w:cs="Times New Roman"/>
          <w:sz w:val="24"/>
          <w:szCs w:val="24"/>
        </w:rPr>
        <w:t>документации</w:t>
      </w:r>
      <w:r>
        <w:rPr>
          <w:rFonts w:ascii="Times New Roman" w:hAnsi="Times New Roman" w:cs="Times New Roman"/>
          <w:sz w:val="24"/>
          <w:szCs w:val="24"/>
        </w:rPr>
        <w:t xml:space="preserve"> об аукционе.</w:t>
      </w:r>
    </w:p>
    <w:p w:rsidR="00EF7BCA" w:rsidRDefault="00EF7BCA" w:rsidP="00EF7BCA">
      <w:pPr>
        <w:pStyle w:val="ConsPlusNormal0"/>
        <w:widowControl/>
        <w:ind w:firstLine="600"/>
        <w:jc w:val="both"/>
        <w:rPr>
          <w:rFonts w:ascii="Times New Roman" w:hAnsi="Times New Roman" w:cs="Times New Roman"/>
          <w:sz w:val="24"/>
          <w:szCs w:val="24"/>
        </w:rPr>
      </w:pPr>
      <w:r w:rsidRPr="004B363A">
        <w:rPr>
          <w:rFonts w:ascii="Times New Roman" w:hAnsi="Times New Roman" w:cs="Times New Roman"/>
          <w:sz w:val="24"/>
          <w:szCs w:val="24"/>
        </w:rPr>
        <w:t xml:space="preserve">В случае, если </w:t>
      </w:r>
      <w:r>
        <w:rPr>
          <w:rFonts w:ascii="Times New Roman" w:hAnsi="Times New Roman" w:cs="Times New Roman"/>
          <w:sz w:val="24"/>
          <w:szCs w:val="24"/>
        </w:rPr>
        <w:t>_________________________________</w:t>
      </w:r>
      <w:r w:rsidRPr="004B363A">
        <w:rPr>
          <w:rFonts w:ascii="Times New Roman" w:hAnsi="Times New Roman" w:cs="Times New Roman"/>
          <w:sz w:val="24"/>
          <w:szCs w:val="24"/>
        </w:rPr>
        <w:t xml:space="preserve"> </w:t>
      </w:r>
      <w:r>
        <w:rPr>
          <w:rFonts w:ascii="Times New Roman" w:hAnsi="Times New Roman" w:cs="Times New Roman"/>
          <w:sz w:val="24"/>
          <w:szCs w:val="24"/>
        </w:rPr>
        <w:t xml:space="preserve">в ходе аукциона будет сделано </w:t>
      </w:r>
    </w:p>
    <w:p w:rsidR="00EF7BCA" w:rsidRDefault="00EF7BCA" w:rsidP="00EF7BCA">
      <w:pPr>
        <w:pStyle w:val="ConsPlusNormal0"/>
        <w:widowControl/>
        <w:ind w:firstLine="567"/>
        <w:jc w:val="both"/>
        <w:rPr>
          <w:rFonts w:ascii="Times New Roman" w:hAnsi="Times New Roman" w:cs="Times New Roman"/>
          <w:sz w:val="16"/>
          <w:szCs w:val="16"/>
        </w:rPr>
      </w:pPr>
      <w:r>
        <w:rPr>
          <w:rFonts w:ascii="Times New Roman" w:hAnsi="Times New Roman" w:cs="Times New Roman"/>
          <w:sz w:val="16"/>
          <w:szCs w:val="16"/>
        </w:rPr>
        <w:t xml:space="preserve">                                                       </w:t>
      </w:r>
      <w:r w:rsidRPr="005239F0">
        <w:rPr>
          <w:rFonts w:ascii="Times New Roman" w:hAnsi="Times New Roman" w:cs="Times New Roman"/>
          <w:sz w:val="16"/>
          <w:szCs w:val="16"/>
        </w:rPr>
        <w:t>(наименование</w:t>
      </w:r>
      <w:r>
        <w:rPr>
          <w:rFonts w:ascii="Times New Roman" w:hAnsi="Times New Roman" w:cs="Times New Roman"/>
          <w:sz w:val="16"/>
          <w:szCs w:val="16"/>
        </w:rPr>
        <w:t xml:space="preserve"> или Ф.И.О. заявителя)</w:t>
      </w:r>
    </w:p>
    <w:p w:rsidR="00EF7BCA" w:rsidRDefault="00EF7BCA" w:rsidP="00EF7BCA">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предпоследнее  предложение о цене</w:t>
      </w:r>
      <w:r w:rsidRPr="004B363A">
        <w:rPr>
          <w:rFonts w:ascii="Times New Roman" w:hAnsi="Times New Roman" w:cs="Times New Roman"/>
          <w:sz w:val="24"/>
          <w:szCs w:val="24"/>
        </w:rPr>
        <w:t xml:space="preserve">, а победитель аукциона будет признан уклонившимся от заключения </w:t>
      </w:r>
      <w:r>
        <w:rPr>
          <w:rFonts w:ascii="Times New Roman" w:hAnsi="Times New Roman" w:cs="Times New Roman"/>
          <w:sz w:val="24"/>
          <w:szCs w:val="24"/>
        </w:rPr>
        <w:t xml:space="preserve">договора и (или) будет принято решение об отказе от заключения договора с победителем аукциона, обязуемся </w:t>
      </w:r>
      <w:r w:rsidRPr="004B363A">
        <w:rPr>
          <w:rFonts w:ascii="Times New Roman" w:hAnsi="Times New Roman" w:cs="Times New Roman"/>
          <w:sz w:val="24"/>
          <w:szCs w:val="24"/>
        </w:rPr>
        <w:t xml:space="preserve">подписать </w:t>
      </w:r>
      <w:r>
        <w:rPr>
          <w:rFonts w:ascii="Times New Roman" w:hAnsi="Times New Roman" w:cs="Times New Roman"/>
          <w:sz w:val="24"/>
          <w:szCs w:val="24"/>
        </w:rPr>
        <w:t xml:space="preserve">договор аренды указанного имущества </w:t>
      </w:r>
      <w:r w:rsidRPr="004B363A">
        <w:rPr>
          <w:rFonts w:ascii="Times New Roman" w:hAnsi="Times New Roman" w:cs="Times New Roman"/>
          <w:sz w:val="24"/>
          <w:szCs w:val="24"/>
        </w:rPr>
        <w:t xml:space="preserve">в соответствии с требованиями документации об аукционе и условиями нашего предложения по цене </w:t>
      </w:r>
      <w:r>
        <w:rPr>
          <w:rFonts w:ascii="Times New Roman" w:hAnsi="Times New Roman" w:cs="Times New Roman"/>
          <w:sz w:val="24"/>
          <w:szCs w:val="24"/>
        </w:rPr>
        <w:t>договора в десятидневный срок со дня получения от организатора аукциона проекта договора</w:t>
      </w:r>
      <w:r w:rsidRPr="004B363A">
        <w:rPr>
          <w:rFonts w:ascii="Times New Roman" w:hAnsi="Times New Roman" w:cs="Times New Roman"/>
          <w:sz w:val="24"/>
          <w:szCs w:val="24"/>
        </w:rPr>
        <w:t>.</w:t>
      </w:r>
    </w:p>
    <w:p w:rsidR="00EF7BCA" w:rsidRDefault="00EF7BCA" w:rsidP="00EF7BC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Достоверность сведений, указанных в настоящей заявке и прилагаемых документах, подтверждаю. </w:t>
      </w:r>
    </w:p>
    <w:p w:rsidR="00EF7BCA" w:rsidRPr="003001B1" w:rsidRDefault="00EF7BCA" w:rsidP="00EF7BCA">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F7BCA" w:rsidRDefault="00EF7BCA" w:rsidP="00EF7BCA">
      <w:pPr>
        <w:snapToGrid w:val="0"/>
        <w:spacing w:line="200" w:lineRule="atLeast"/>
        <w:ind w:right="-3"/>
        <w:jc w:val="both"/>
      </w:pPr>
      <w:r>
        <w:rPr>
          <w:i/>
          <w:iCs/>
        </w:rPr>
        <w:lastRenderedPageBreak/>
        <w:t>(заполняется  физическим лицом)</w:t>
      </w:r>
    </w:p>
    <w:p w:rsidR="00EF7BCA" w:rsidRDefault="00EF7BCA" w:rsidP="00EF7BCA">
      <w:pPr>
        <w:spacing w:line="200" w:lineRule="atLeast"/>
        <w:ind w:right="-3"/>
        <w:jc w:val="both"/>
      </w:pPr>
      <w:r>
        <w:t xml:space="preserve">Документ, удостоверяющий личность:_____________Серия______№ ___________, </w:t>
      </w:r>
    </w:p>
    <w:p w:rsidR="00EF7BCA" w:rsidRDefault="00EF7BCA" w:rsidP="00EF7BCA">
      <w:pPr>
        <w:spacing w:line="200" w:lineRule="atLeast"/>
        <w:ind w:right="-3"/>
        <w:jc w:val="both"/>
      </w:pPr>
      <w:r>
        <w:t xml:space="preserve">дата выдачи «____» ______20____г. </w:t>
      </w:r>
    </w:p>
    <w:p w:rsidR="00EF7BCA" w:rsidRDefault="00EF7BCA" w:rsidP="00EF7BCA">
      <w:pPr>
        <w:spacing w:line="200" w:lineRule="atLeast"/>
        <w:ind w:left="5" w:right="-58"/>
        <w:jc w:val="both"/>
      </w:pPr>
      <w:r>
        <w:t>Кем выдан                                            ____________________________________________________________________________________________</w:t>
      </w:r>
    </w:p>
    <w:p w:rsidR="00EF7BCA" w:rsidRDefault="00EF7BCA" w:rsidP="00EF7BCA">
      <w:pPr>
        <w:spacing w:line="200" w:lineRule="atLeast"/>
        <w:ind w:right="-3"/>
        <w:jc w:val="both"/>
      </w:pPr>
      <w:r>
        <w:t>________________________________________________________________________________________________</w:t>
      </w:r>
    </w:p>
    <w:p w:rsidR="00EF7BCA" w:rsidRDefault="00EF7BCA" w:rsidP="00EF7BCA">
      <w:pPr>
        <w:spacing w:line="200" w:lineRule="atLeast"/>
        <w:ind w:right="-3"/>
        <w:jc w:val="both"/>
      </w:pPr>
      <w:r>
        <w:t>________________________________________________________________________________________________</w:t>
      </w:r>
    </w:p>
    <w:p w:rsidR="00EF7BCA" w:rsidRDefault="00EF7BCA" w:rsidP="00EF7BCA">
      <w:pPr>
        <w:spacing w:line="200" w:lineRule="atLeast"/>
        <w:ind w:right="-3"/>
        <w:jc w:val="both"/>
      </w:pPr>
      <w:r>
        <w:t xml:space="preserve">Место жительства и/или регистрации </w:t>
      </w:r>
    </w:p>
    <w:p w:rsidR="00EF7BCA" w:rsidRDefault="00EF7BCA" w:rsidP="00EF7BCA">
      <w:pPr>
        <w:spacing w:line="200" w:lineRule="atLeast"/>
        <w:ind w:right="-3"/>
        <w:jc w:val="both"/>
      </w:pPr>
      <w:r>
        <w:t>_____________________________________________________________________</w:t>
      </w:r>
    </w:p>
    <w:p w:rsidR="00EF7BCA" w:rsidRDefault="00EF7BCA" w:rsidP="00EF7BCA">
      <w:pPr>
        <w:pStyle w:val="ConsPlusNormal0"/>
        <w:widowControl/>
        <w:ind w:firstLine="0"/>
        <w:jc w:val="both"/>
      </w:pPr>
      <w:r>
        <w:rPr>
          <w:rFonts w:ascii="Times New Roman" w:hAnsi="Times New Roman" w:cs="Times New Roman"/>
        </w:rPr>
        <w:t>Контактный телефон __________________________________</w:t>
      </w:r>
    </w:p>
    <w:p w:rsidR="00EF7BCA" w:rsidRDefault="00EF7BCA" w:rsidP="00EF7BCA">
      <w:pPr>
        <w:pStyle w:val="ConsPlusNormal0"/>
        <w:widowControl/>
        <w:ind w:firstLine="540"/>
        <w:jc w:val="both"/>
        <w:rPr>
          <w:rFonts w:ascii="Times New Roman" w:hAnsi="Times New Roman" w:cs="Times New Roman"/>
          <w:sz w:val="16"/>
          <w:szCs w:val="16"/>
        </w:rPr>
      </w:pPr>
    </w:p>
    <w:p w:rsidR="00EF7BCA" w:rsidRDefault="00EF7BCA" w:rsidP="00EF7BCA">
      <w:pPr>
        <w:pStyle w:val="ConsPlusNormal0"/>
        <w:widowControl/>
        <w:ind w:firstLine="540"/>
        <w:jc w:val="both"/>
        <w:rPr>
          <w:rFonts w:ascii="Times New Roman" w:hAnsi="Times New Roman" w:cs="Times New Roman"/>
          <w:sz w:val="16"/>
          <w:szCs w:val="16"/>
        </w:rPr>
      </w:pPr>
    </w:p>
    <w:p w:rsidR="00EF7BCA" w:rsidRDefault="00EF7BCA" w:rsidP="00EF7BCA">
      <w:pPr>
        <w:snapToGrid w:val="0"/>
        <w:spacing w:line="200" w:lineRule="atLeast"/>
        <w:ind w:left="5" w:right="5"/>
        <w:jc w:val="both"/>
      </w:pPr>
      <w:r>
        <w:rPr>
          <w:i/>
          <w:iCs/>
        </w:rPr>
        <w:t>(заполняется индивидуальным предпринимателем, юридическим лицом)</w:t>
      </w:r>
    </w:p>
    <w:p w:rsidR="00EF7BCA" w:rsidRDefault="00EF7BCA" w:rsidP="00EF7BCA">
      <w:pPr>
        <w:spacing w:line="200" w:lineRule="atLeast"/>
        <w:ind w:left="5" w:right="5"/>
        <w:jc w:val="both"/>
      </w:pPr>
      <w:r>
        <w:t xml:space="preserve">Документ о государственной регистрации </w:t>
      </w:r>
    </w:p>
    <w:p w:rsidR="00EF7BCA" w:rsidRDefault="00EF7BCA" w:rsidP="00EF7BCA">
      <w:pPr>
        <w:spacing w:line="200" w:lineRule="atLeast"/>
        <w:ind w:left="5" w:right="5"/>
        <w:jc w:val="both"/>
      </w:pPr>
      <w:r>
        <w:t>_______________________________________________________________</w:t>
      </w:r>
    </w:p>
    <w:p w:rsidR="00EF7BCA" w:rsidRDefault="00EF7BCA" w:rsidP="00EF7BCA">
      <w:pPr>
        <w:spacing w:line="200" w:lineRule="atLeast"/>
        <w:ind w:right="-3"/>
        <w:jc w:val="both"/>
      </w:pPr>
      <w:r>
        <w:t>Серия ______ № _______________,  дата регистрации «____» _________________20______г.</w:t>
      </w:r>
    </w:p>
    <w:p w:rsidR="00EF7BCA" w:rsidRDefault="00EF7BCA" w:rsidP="00EF7BCA">
      <w:pPr>
        <w:spacing w:line="200" w:lineRule="atLeast"/>
        <w:ind w:left="5" w:right="5"/>
        <w:jc w:val="both"/>
      </w:pPr>
      <w:r>
        <w:t>Орган, осуществивший регистрацию____________________________________.</w:t>
      </w:r>
    </w:p>
    <w:p w:rsidR="00EF7BCA" w:rsidRDefault="00EF7BCA" w:rsidP="00EF7BCA">
      <w:pPr>
        <w:spacing w:line="200" w:lineRule="atLeast"/>
        <w:ind w:left="5" w:right="5"/>
        <w:jc w:val="both"/>
      </w:pPr>
      <w:r>
        <w:t xml:space="preserve">Место выдачи _____________________ </w:t>
      </w:r>
    </w:p>
    <w:p w:rsidR="00EF7BCA" w:rsidRPr="00DA63C0" w:rsidRDefault="00EF7BCA" w:rsidP="00EF7BCA">
      <w:pPr>
        <w:spacing w:line="200" w:lineRule="atLeast"/>
        <w:ind w:left="5" w:right="5"/>
        <w:jc w:val="both"/>
        <w:rPr>
          <w:u w:val="single"/>
        </w:rPr>
      </w:pPr>
      <w:r>
        <w:t xml:space="preserve">ИНН_____________________________КПП_____________________________ ОГРН </w:t>
      </w:r>
      <w:r>
        <w:rPr>
          <w:u w:val="single"/>
        </w:rPr>
        <w:t xml:space="preserve"> </w:t>
      </w:r>
    </w:p>
    <w:p w:rsidR="00EF7BCA" w:rsidRDefault="00EF7BCA" w:rsidP="00EF7BCA">
      <w:pPr>
        <w:pStyle w:val="ConsPlusNormal0"/>
        <w:widowControl/>
        <w:snapToGrid w:val="0"/>
        <w:spacing w:line="200" w:lineRule="atLeast"/>
        <w:ind w:firstLine="0"/>
        <w:jc w:val="both"/>
        <w:rPr>
          <w:rFonts w:ascii="Times New Roman" w:hAnsi="Times New Roman" w:cs="Times New Roman"/>
        </w:rPr>
      </w:pPr>
      <w:r>
        <w:rPr>
          <w:rFonts w:ascii="Times New Roman" w:hAnsi="Times New Roman" w:cs="Times New Roman"/>
        </w:rPr>
        <w:t xml:space="preserve">Адрес регистрации заявителя по месту жительства - физического лица, место нахождения (юридический адрес) заявителя - юридического лица </w:t>
      </w:r>
    </w:p>
    <w:p w:rsidR="00EF7BCA" w:rsidRDefault="00EF7BCA" w:rsidP="00EF7BCA">
      <w:pPr>
        <w:pStyle w:val="ConsPlusNormal0"/>
        <w:widowControl/>
        <w:snapToGrid w:val="0"/>
        <w:spacing w:line="200" w:lineRule="atLeast"/>
        <w:ind w:firstLine="0"/>
        <w:jc w:val="both"/>
        <w:rPr>
          <w:rFonts w:ascii="Times New Roman" w:hAnsi="Times New Roman" w:cs="Times New Roman"/>
          <w:u w:val="single"/>
        </w:rPr>
      </w:pPr>
      <w:r>
        <w:rPr>
          <w:rFonts w:ascii="Times New Roman" w:hAnsi="Times New Roman" w:cs="Times New Roman"/>
        </w:rPr>
        <w:t>_________________________________________________________________________</w:t>
      </w:r>
      <w:r>
        <w:rPr>
          <w:rFonts w:ascii="Times New Roman" w:hAnsi="Times New Roman" w:cs="Times New Roman"/>
          <w:u w:val="single"/>
        </w:rPr>
        <w:t xml:space="preserve">  </w:t>
      </w:r>
    </w:p>
    <w:p w:rsidR="00EF7BCA" w:rsidRPr="00DA63C0" w:rsidRDefault="00EF7BCA" w:rsidP="00EF7BCA">
      <w:pPr>
        <w:pStyle w:val="ConsPlusNormal0"/>
        <w:widowControl/>
        <w:snapToGrid w:val="0"/>
        <w:spacing w:line="200" w:lineRule="atLeast"/>
        <w:ind w:firstLine="0"/>
        <w:jc w:val="both"/>
        <w:rPr>
          <w:rFonts w:ascii="Times New Roman" w:hAnsi="Times New Roman" w:cs="Times New Roman"/>
        </w:rPr>
      </w:pPr>
      <w:r>
        <w:rPr>
          <w:rFonts w:ascii="Times New Roman" w:hAnsi="Times New Roman" w:cs="Times New Roman"/>
          <w:u w:val="single"/>
        </w:rPr>
        <w:t xml:space="preserve">                  </w:t>
      </w:r>
    </w:p>
    <w:p w:rsidR="00EF7BCA" w:rsidRPr="008D0EB7" w:rsidRDefault="00EF7BCA" w:rsidP="00EF7BCA">
      <w:pPr>
        <w:pStyle w:val="ConsPlusNormal0"/>
        <w:widowControl/>
        <w:ind w:firstLine="0"/>
        <w:jc w:val="both"/>
        <w:rPr>
          <w:rFonts w:ascii="Times New Roman" w:hAnsi="Times New Roman" w:cs="Times New Roman"/>
        </w:rPr>
      </w:pPr>
      <w:r w:rsidRPr="008D0EB7">
        <w:rPr>
          <w:rFonts w:ascii="Times New Roman" w:hAnsi="Times New Roman" w:cs="Times New Roman"/>
        </w:rPr>
        <w:t>Фамилия, имя, отчество должностного лица для оперативного взаимодействия по вопросам участия в аукционе ____________________________________________________</w:t>
      </w:r>
    </w:p>
    <w:p w:rsidR="00EF7BCA" w:rsidRDefault="00EF7BCA" w:rsidP="00EF7BCA">
      <w:pPr>
        <w:pStyle w:val="ConsPlusNormal0"/>
        <w:widowControl/>
        <w:snapToGrid w:val="0"/>
        <w:spacing w:line="200" w:lineRule="atLeast"/>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EF7BCA" w:rsidRPr="00DA63C0" w:rsidRDefault="00EF7BCA" w:rsidP="00EF7BCA">
      <w:pPr>
        <w:pStyle w:val="ConsPlusNormal0"/>
        <w:widowControl/>
        <w:snapToGrid w:val="0"/>
        <w:spacing w:line="200" w:lineRule="atLeast"/>
        <w:ind w:firstLine="0"/>
        <w:jc w:val="both"/>
        <w:rPr>
          <w:rFonts w:ascii="Times New Roman" w:hAnsi="Times New Roman" w:cs="Times New Roman"/>
        </w:rPr>
      </w:pPr>
      <w:r>
        <w:rPr>
          <w:rFonts w:ascii="Times New Roman" w:hAnsi="Times New Roman" w:cs="Times New Roman"/>
        </w:rPr>
        <w:t>Контактный телефон __________________________________</w:t>
      </w:r>
    </w:p>
    <w:p w:rsidR="00EF7BCA" w:rsidRDefault="00EF7BCA" w:rsidP="00EF7BCA">
      <w:pPr>
        <w:pStyle w:val="ConsPlusNormal0"/>
        <w:widowControl/>
        <w:ind w:firstLine="540"/>
        <w:jc w:val="both"/>
        <w:rPr>
          <w:rFonts w:ascii="Times New Roman" w:hAnsi="Times New Roman" w:cs="Times New Roman"/>
          <w:sz w:val="16"/>
          <w:szCs w:val="16"/>
        </w:rPr>
      </w:pPr>
    </w:p>
    <w:p w:rsidR="00EF7BCA" w:rsidRDefault="00EF7BCA" w:rsidP="00EF7BCA">
      <w:pPr>
        <w:pStyle w:val="ConsPlusNormal0"/>
        <w:widowControl/>
        <w:ind w:firstLine="540"/>
        <w:jc w:val="both"/>
        <w:rPr>
          <w:rFonts w:ascii="Times New Roman" w:hAnsi="Times New Roman" w:cs="Times New Roman"/>
          <w:sz w:val="16"/>
          <w:szCs w:val="16"/>
        </w:rPr>
      </w:pPr>
    </w:p>
    <w:p w:rsidR="00EF7BCA" w:rsidRDefault="00EF7BCA" w:rsidP="00EF7BCA">
      <w:pPr>
        <w:pStyle w:val="ConsPlusNormal0"/>
        <w:widowControl/>
        <w:snapToGrid w:val="0"/>
        <w:spacing w:line="200" w:lineRule="atLeast"/>
        <w:ind w:firstLine="0"/>
        <w:jc w:val="both"/>
        <w:rPr>
          <w:rFonts w:ascii="Times New Roman" w:hAnsi="Times New Roman" w:cs="Times New Roman"/>
          <w:sz w:val="22"/>
          <w:szCs w:val="26"/>
        </w:rPr>
      </w:pPr>
      <w:r>
        <w:rPr>
          <w:rFonts w:ascii="Times New Roman" w:hAnsi="Times New Roman" w:cs="Times New Roman"/>
          <w:i/>
        </w:rPr>
        <w:t>(Заполняется представителем заявителя)</w:t>
      </w:r>
    </w:p>
    <w:p w:rsidR="00EF7BCA" w:rsidRDefault="00EF7BCA" w:rsidP="00EF7BCA">
      <w:pPr>
        <w:spacing w:line="200" w:lineRule="atLeast"/>
        <w:ind w:right="-3"/>
        <w:jc w:val="both"/>
        <w:rPr>
          <w:sz w:val="22"/>
          <w:szCs w:val="26"/>
        </w:rPr>
      </w:pPr>
      <w:r>
        <w:rPr>
          <w:sz w:val="22"/>
          <w:szCs w:val="26"/>
        </w:rPr>
        <w:t xml:space="preserve">Представитель заявителя </w:t>
      </w:r>
    </w:p>
    <w:p w:rsidR="00EF7BCA" w:rsidRDefault="00EF7BCA" w:rsidP="00EF7BCA">
      <w:pPr>
        <w:spacing w:line="200" w:lineRule="atLeast"/>
        <w:ind w:right="-3"/>
        <w:jc w:val="both"/>
        <w:rPr>
          <w:i/>
          <w:iCs/>
          <w:sz w:val="18"/>
          <w:szCs w:val="18"/>
        </w:rPr>
      </w:pPr>
      <w:r>
        <w:rPr>
          <w:sz w:val="22"/>
          <w:szCs w:val="26"/>
        </w:rPr>
        <w:t>______________________________________________________________________</w:t>
      </w:r>
    </w:p>
    <w:p w:rsidR="00EF7BCA" w:rsidRDefault="00EF7BCA" w:rsidP="00EF7BCA">
      <w:pPr>
        <w:spacing w:line="200" w:lineRule="atLeast"/>
        <w:ind w:hanging="15"/>
        <w:jc w:val="both"/>
      </w:pPr>
      <w:r>
        <w:rPr>
          <w:i/>
          <w:iCs/>
          <w:sz w:val="18"/>
          <w:szCs w:val="18"/>
        </w:rPr>
        <w:t>(Ф.И.О.)</w:t>
      </w:r>
    </w:p>
    <w:p w:rsidR="00EF7BCA" w:rsidRDefault="00EF7BCA" w:rsidP="00EF7BCA">
      <w:pPr>
        <w:spacing w:line="200" w:lineRule="atLeast"/>
        <w:ind w:left="5" w:right="5"/>
        <w:jc w:val="both"/>
      </w:pPr>
      <w:r>
        <w:t>Действует на основании доверенности от «____»________20_____г., зарегистрированной в реестре за № ____________</w:t>
      </w:r>
    </w:p>
    <w:p w:rsidR="00EF7BCA" w:rsidRDefault="00EF7BCA" w:rsidP="00EF7BCA">
      <w:pPr>
        <w:spacing w:line="200" w:lineRule="atLeast"/>
        <w:ind w:right="-3"/>
        <w:jc w:val="both"/>
      </w:pPr>
      <w:r>
        <w:t xml:space="preserve">Документ, удостоверяющий личность:_____________Серия______№ ___________, дата выдачи «____» ______20____г. </w:t>
      </w:r>
    </w:p>
    <w:p w:rsidR="00EF7BCA" w:rsidRDefault="00EF7BCA" w:rsidP="00EF7BCA">
      <w:pPr>
        <w:spacing w:line="200" w:lineRule="atLeast"/>
        <w:ind w:left="5" w:right="-58"/>
        <w:jc w:val="both"/>
      </w:pPr>
      <w:r>
        <w:t xml:space="preserve">кем выдан </w:t>
      </w:r>
    </w:p>
    <w:p w:rsidR="00EF7BCA" w:rsidRDefault="00EF7BCA" w:rsidP="00EF7BCA">
      <w:pPr>
        <w:spacing w:line="200" w:lineRule="atLeast"/>
        <w:ind w:left="5" w:right="-58"/>
        <w:jc w:val="both"/>
      </w:pPr>
      <w:r>
        <w:t xml:space="preserve"> ____________________________________________________________________________________________</w:t>
      </w:r>
    </w:p>
    <w:p w:rsidR="00EF7BCA" w:rsidRDefault="00EF7BCA" w:rsidP="00EF7BCA">
      <w:pPr>
        <w:spacing w:line="200" w:lineRule="atLeast"/>
        <w:ind w:right="-3"/>
        <w:jc w:val="both"/>
      </w:pPr>
      <w:r>
        <w:t>________________________________________________________________________________________________</w:t>
      </w:r>
    </w:p>
    <w:p w:rsidR="00EF7BCA" w:rsidRDefault="00EF7BCA" w:rsidP="00EF7BCA">
      <w:pPr>
        <w:spacing w:line="200" w:lineRule="atLeast"/>
        <w:ind w:right="-3"/>
        <w:jc w:val="both"/>
      </w:pPr>
      <w:r>
        <w:t>________________________________________________________________________________________________</w:t>
      </w:r>
    </w:p>
    <w:p w:rsidR="00EF7BCA" w:rsidRDefault="00EF7BCA" w:rsidP="00EF7BCA">
      <w:pPr>
        <w:spacing w:line="200" w:lineRule="atLeast"/>
        <w:ind w:right="-3"/>
        <w:jc w:val="both"/>
      </w:pPr>
      <w:r>
        <w:t xml:space="preserve">Место жительства и/или регистрации </w:t>
      </w:r>
    </w:p>
    <w:p w:rsidR="00EF7BCA" w:rsidRDefault="00EF7BCA" w:rsidP="00EF7BCA">
      <w:pPr>
        <w:spacing w:line="200" w:lineRule="atLeast"/>
        <w:ind w:right="-3"/>
        <w:jc w:val="both"/>
      </w:pPr>
      <w:r>
        <w:t>_____________________________________________________________________</w:t>
      </w:r>
    </w:p>
    <w:p w:rsidR="00EF7BCA" w:rsidRDefault="00EF7BCA" w:rsidP="00EF7BCA">
      <w:pPr>
        <w:pStyle w:val="ConsPlusNormal0"/>
        <w:widowControl/>
        <w:ind w:firstLine="0"/>
        <w:jc w:val="both"/>
        <w:rPr>
          <w:rFonts w:ascii="Times New Roman" w:hAnsi="Times New Roman" w:cs="Times New Roman"/>
          <w:sz w:val="16"/>
          <w:szCs w:val="16"/>
        </w:rPr>
      </w:pPr>
      <w:r>
        <w:rPr>
          <w:rFonts w:ascii="Times New Roman" w:hAnsi="Times New Roman" w:cs="Times New Roman"/>
        </w:rPr>
        <w:t>Контактный телефон __________________________________</w:t>
      </w:r>
    </w:p>
    <w:p w:rsidR="00EF7BCA" w:rsidRDefault="00EF7BCA" w:rsidP="00EF7BCA">
      <w:pPr>
        <w:pStyle w:val="ConsPlusNormal0"/>
        <w:widowControl/>
        <w:ind w:firstLine="540"/>
        <w:jc w:val="both"/>
        <w:rPr>
          <w:rFonts w:ascii="Times New Roman" w:hAnsi="Times New Roman" w:cs="Times New Roman"/>
          <w:sz w:val="16"/>
          <w:szCs w:val="16"/>
        </w:rPr>
      </w:pPr>
    </w:p>
    <w:p w:rsidR="00EF7BCA" w:rsidRDefault="00EF7BCA" w:rsidP="00EF7BCA">
      <w:pPr>
        <w:pStyle w:val="ConsPlusNormal0"/>
        <w:widowControl/>
        <w:ind w:firstLine="540"/>
        <w:jc w:val="both"/>
        <w:rPr>
          <w:rFonts w:ascii="Times New Roman" w:hAnsi="Times New Roman" w:cs="Times New Roman"/>
          <w:sz w:val="16"/>
          <w:szCs w:val="16"/>
        </w:rPr>
      </w:pPr>
    </w:p>
    <w:tbl>
      <w:tblPr>
        <w:tblpPr w:leftFromText="180" w:rightFromText="180" w:vertAnchor="text" w:horzAnchor="margin" w:tblpY="34"/>
        <w:tblW w:w="9861" w:type="dxa"/>
        <w:tblLayout w:type="fixed"/>
        <w:tblLook w:val="0000"/>
      </w:tblPr>
      <w:tblGrid>
        <w:gridCol w:w="2582"/>
        <w:gridCol w:w="1122"/>
        <w:gridCol w:w="6157"/>
      </w:tblGrid>
      <w:tr w:rsidR="00EF7BCA" w:rsidTr="00EF7BCA">
        <w:trPr>
          <w:trHeight w:val="282"/>
        </w:trPr>
        <w:tc>
          <w:tcPr>
            <w:tcW w:w="9861" w:type="dxa"/>
            <w:gridSpan w:val="3"/>
            <w:tcBorders>
              <w:top w:val="single" w:sz="4" w:space="0" w:color="000000"/>
              <w:left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both"/>
            </w:pPr>
            <w:r>
              <w:rPr>
                <w:rFonts w:ascii="Times New Roman" w:hAnsi="Times New Roman" w:cs="Times New Roman"/>
              </w:rPr>
              <w:t>Банковские реквизиты:</w:t>
            </w:r>
          </w:p>
        </w:tc>
      </w:tr>
      <w:tr w:rsidR="00EF7BCA" w:rsidTr="00EF7BCA">
        <w:trPr>
          <w:trHeight w:val="301"/>
        </w:trPr>
        <w:tc>
          <w:tcPr>
            <w:tcW w:w="2582" w:type="dxa"/>
            <w:tcBorders>
              <w:left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kern w:val="1"/>
              </w:rPr>
            </w:pPr>
            <w:r>
              <w:rPr>
                <w:rFonts w:ascii="Times New Roman" w:hAnsi="Times New Roman" w:cs="Times New Roman"/>
              </w:rPr>
              <w:t>Наименование банка</w:t>
            </w:r>
          </w:p>
        </w:tc>
        <w:tc>
          <w:tcPr>
            <w:tcW w:w="7279" w:type="dxa"/>
            <w:gridSpan w:val="2"/>
            <w:tcBorders>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kern w:val="1"/>
              </w:rPr>
            </w:pPr>
          </w:p>
        </w:tc>
      </w:tr>
      <w:tr w:rsidR="00EF7BCA" w:rsidTr="00EF7BCA">
        <w:trPr>
          <w:trHeight w:val="282"/>
        </w:trPr>
        <w:tc>
          <w:tcPr>
            <w:tcW w:w="2582" w:type="dxa"/>
            <w:tcBorders>
              <w:left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kern w:val="1"/>
              </w:rPr>
            </w:pPr>
            <w:r>
              <w:rPr>
                <w:rFonts w:ascii="Times New Roman" w:hAnsi="Times New Roman" w:cs="Times New Roman"/>
              </w:rPr>
              <w:t>Расчётный счёт</w:t>
            </w:r>
          </w:p>
        </w:tc>
        <w:tc>
          <w:tcPr>
            <w:tcW w:w="7279" w:type="dxa"/>
            <w:gridSpan w:val="2"/>
            <w:tcBorders>
              <w:top w:val="single" w:sz="4" w:space="0" w:color="000000"/>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kern w:val="1"/>
              </w:rPr>
            </w:pPr>
          </w:p>
        </w:tc>
      </w:tr>
      <w:tr w:rsidR="00EF7BCA" w:rsidTr="00EF7BCA">
        <w:trPr>
          <w:trHeight w:val="282"/>
        </w:trPr>
        <w:tc>
          <w:tcPr>
            <w:tcW w:w="2582" w:type="dxa"/>
            <w:tcBorders>
              <w:left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kern w:val="1"/>
              </w:rPr>
            </w:pPr>
            <w:r>
              <w:rPr>
                <w:rFonts w:ascii="Times New Roman" w:hAnsi="Times New Roman" w:cs="Times New Roman"/>
              </w:rPr>
              <w:t>Корреспондентский счёт</w:t>
            </w:r>
          </w:p>
        </w:tc>
        <w:tc>
          <w:tcPr>
            <w:tcW w:w="7279" w:type="dxa"/>
            <w:gridSpan w:val="2"/>
            <w:tcBorders>
              <w:top w:val="single" w:sz="4" w:space="0" w:color="000000"/>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kern w:val="1"/>
              </w:rPr>
            </w:pPr>
          </w:p>
        </w:tc>
      </w:tr>
      <w:tr w:rsidR="00EF7BCA" w:rsidTr="00EF7BCA">
        <w:trPr>
          <w:trHeight w:val="282"/>
        </w:trPr>
        <w:tc>
          <w:tcPr>
            <w:tcW w:w="2582" w:type="dxa"/>
            <w:tcBorders>
              <w:left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kern w:val="1"/>
              </w:rPr>
            </w:pPr>
            <w:r>
              <w:rPr>
                <w:rFonts w:ascii="Times New Roman" w:hAnsi="Times New Roman" w:cs="Times New Roman"/>
              </w:rPr>
              <w:t>БИК</w:t>
            </w:r>
          </w:p>
        </w:tc>
        <w:tc>
          <w:tcPr>
            <w:tcW w:w="7279" w:type="dxa"/>
            <w:gridSpan w:val="2"/>
            <w:tcBorders>
              <w:top w:val="single" w:sz="4" w:space="0" w:color="000000"/>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kern w:val="1"/>
              </w:rPr>
            </w:pPr>
          </w:p>
        </w:tc>
      </w:tr>
      <w:tr w:rsidR="00EF7BCA" w:rsidTr="00EF7BCA">
        <w:trPr>
          <w:trHeight w:val="282"/>
        </w:trPr>
        <w:tc>
          <w:tcPr>
            <w:tcW w:w="2582" w:type="dxa"/>
            <w:tcBorders>
              <w:left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kern w:val="1"/>
              </w:rPr>
            </w:pPr>
            <w:r>
              <w:rPr>
                <w:rFonts w:ascii="Times New Roman" w:hAnsi="Times New Roman" w:cs="Times New Roman"/>
              </w:rPr>
              <w:t>Лицевой счёт</w:t>
            </w:r>
          </w:p>
        </w:tc>
        <w:tc>
          <w:tcPr>
            <w:tcW w:w="7279" w:type="dxa"/>
            <w:gridSpan w:val="2"/>
            <w:tcBorders>
              <w:top w:val="single" w:sz="4" w:space="0" w:color="000000"/>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kern w:val="1"/>
              </w:rPr>
            </w:pPr>
          </w:p>
        </w:tc>
      </w:tr>
      <w:tr w:rsidR="00EF7BCA" w:rsidTr="00EF7BCA">
        <w:trPr>
          <w:trHeight w:val="301"/>
        </w:trPr>
        <w:tc>
          <w:tcPr>
            <w:tcW w:w="3704" w:type="dxa"/>
            <w:gridSpan w:val="2"/>
            <w:tcBorders>
              <w:left w:val="single" w:sz="4" w:space="0" w:color="000000"/>
              <w:bottom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kern w:val="1"/>
              </w:rPr>
            </w:pPr>
            <w:r>
              <w:rPr>
                <w:rFonts w:ascii="Times New Roman" w:hAnsi="Times New Roman" w:cs="Times New Roman"/>
              </w:rPr>
              <w:t>Ф. И. О. (наименование) получателя</w:t>
            </w:r>
          </w:p>
        </w:tc>
        <w:tc>
          <w:tcPr>
            <w:tcW w:w="6156" w:type="dxa"/>
            <w:tcBorders>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kern w:val="1"/>
              </w:rPr>
            </w:pPr>
          </w:p>
        </w:tc>
      </w:tr>
    </w:tbl>
    <w:p w:rsidR="00EF7BCA" w:rsidRDefault="00EF7BCA" w:rsidP="00EF7BCA">
      <w:pPr>
        <w:pStyle w:val="ConsPlusNormal0"/>
        <w:widowControl/>
        <w:ind w:firstLine="0"/>
        <w:jc w:val="both"/>
        <w:rPr>
          <w:rFonts w:ascii="Times New Roman" w:hAnsi="Times New Roman" w:cs="Times New Roman"/>
          <w:sz w:val="16"/>
          <w:szCs w:val="16"/>
        </w:rPr>
      </w:pPr>
    </w:p>
    <w:p w:rsidR="00EF7BCA" w:rsidRPr="008D0EB7" w:rsidRDefault="00EF7BCA" w:rsidP="00EF7BCA">
      <w:pPr>
        <w:pStyle w:val="ConsPlusNormal0"/>
        <w:widowControl/>
        <w:ind w:firstLine="0"/>
        <w:jc w:val="both"/>
        <w:rPr>
          <w:rFonts w:ascii="Times New Roman" w:hAnsi="Times New Roman" w:cs="Times New Roman"/>
        </w:rPr>
      </w:pPr>
    </w:p>
    <w:p w:rsidR="00EF7BCA" w:rsidRPr="008D0EB7" w:rsidRDefault="00EF7BCA" w:rsidP="00EF7BCA">
      <w:pPr>
        <w:pStyle w:val="ConsPlusNormal0"/>
        <w:widowControl/>
        <w:ind w:firstLine="0"/>
        <w:jc w:val="both"/>
        <w:rPr>
          <w:rFonts w:ascii="Times New Roman" w:hAnsi="Times New Roman" w:cs="Times New Roman"/>
        </w:rPr>
      </w:pPr>
    </w:p>
    <w:p w:rsidR="00EF7BCA" w:rsidRPr="008D0EB7" w:rsidRDefault="00EF7BCA" w:rsidP="00EF7BCA">
      <w:pPr>
        <w:pStyle w:val="ConsPlusNormal0"/>
        <w:widowControl/>
        <w:ind w:firstLine="0"/>
        <w:jc w:val="both"/>
        <w:rPr>
          <w:rFonts w:ascii="Times New Roman" w:hAnsi="Times New Roman" w:cs="Times New Roman"/>
        </w:rPr>
      </w:pPr>
      <w:r w:rsidRPr="008D0EB7">
        <w:rPr>
          <w:rFonts w:ascii="Times New Roman" w:hAnsi="Times New Roman" w:cs="Times New Roman"/>
        </w:rPr>
        <w:t>Заявитель ___________________________________________________________________</w:t>
      </w:r>
    </w:p>
    <w:p w:rsidR="00EF7BCA" w:rsidRPr="008D0EB7" w:rsidRDefault="00EF7BCA" w:rsidP="00EF7BCA">
      <w:pPr>
        <w:pStyle w:val="ConsPlusNormal0"/>
        <w:widowControl/>
        <w:ind w:firstLine="0"/>
        <w:jc w:val="center"/>
        <w:rPr>
          <w:rFonts w:ascii="Times New Roman" w:hAnsi="Times New Roman" w:cs="Times New Roman"/>
        </w:rPr>
      </w:pPr>
      <w:r w:rsidRPr="008D0EB7">
        <w:rPr>
          <w:rFonts w:ascii="Times New Roman" w:hAnsi="Times New Roman" w:cs="Times New Roman"/>
        </w:rPr>
        <w:t xml:space="preserve">       (должность, Ф.И.О. и подпись лица, уполномоченного юридическим лицом на подписание заявки,  либо подпись и Ф.И.О. физического лица)</w:t>
      </w:r>
    </w:p>
    <w:p w:rsidR="00EF7BCA" w:rsidRPr="006965EF" w:rsidRDefault="00EF7BCA" w:rsidP="00EF7BCA">
      <w:pPr>
        <w:pStyle w:val="ConsPlusNormal0"/>
        <w:widowControl/>
        <w:ind w:firstLine="0"/>
        <w:jc w:val="both"/>
        <w:rPr>
          <w:rFonts w:ascii="Times New Roman" w:hAnsi="Times New Roman" w:cs="Times New Roman"/>
        </w:rPr>
      </w:pPr>
      <w:r w:rsidRPr="008D0EB7">
        <w:rPr>
          <w:rFonts w:ascii="Times New Roman" w:hAnsi="Times New Roman" w:cs="Times New Roman"/>
        </w:rPr>
        <w:t>М.П.</w:t>
      </w:r>
    </w:p>
    <w:p w:rsidR="00EF7BCA" w:rsidRPr="00E970CB" w:rsidRDefault="00EF7BCA" w:rsidP="00EF7BCA">
      <w:pPr>
        <w:jc w:val="both"/>
      </w:pPr>
    </w:p>
    <w:p w:rsidR="00EF7BCA" w:rsidRPr="00E970CB" w:rsidRDefault="00EF7BCA" w:rsidP="00EF7BCA">
      <w:pPr>
        <w:ind w:firstLine="708"/>
        <w:jc w:val="center"/>
        <w:rPr>
          <w:b/>
        </w:rPr>
      </w:pPr>
      <w:r w:rsidRPr="00E970CB">
        <w:rPr>
          <w:b/>
        </w:rPr>
        <w:t>Согласие на обработку персональных данных</w:t>
      </w:r>
    </w:p>
    <w:p w:rsidR="00EF7BCA" w:rsidRPr="00E970CB" w:rsidRDefault="00EF7BCA" w:rsidP="00EF7BCA">
      <w:pPr>
        <w:jc w:val="both"/>
      </w:pPr>
    </w:p>
    <w:p w:rsidR="00EF7BCA" w:rsidRPr="00E970CB" w:rsidRDefault="00EF7BCA" w:rsidP="00EF7BCA">
      <w:pPr>
        <w:pStyle w:val="af8"/>
        <w:ind w:right="55"/>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w:t>
      </w:r>
      <w:r>
        <w:rPr>
          <w:rFonts w:ascii="Times New Roman" w:hAnsi="Times New Roman" w:cs="Times New Roman"/>
          <w:sz w:val="20"/>
          <w:szCs w:val="20"/>
        </w:rPr>
        <w:t>____</w:t>
      </w:r>
      <w:r w:rsidRPr="00E970CB">
        <w:rPr>
          <w:rFonts w:ascii="Times New Roman" w:hAnsi="Times New Roman" w:cs="Times New Roman"/>
          <w:sz w:val="20"/>
          <w:szCs w:val="20"/>
        </w:rPr>
        <w:t>___________________________</w:t>
      </w:r>
    </w:p>
    <w:p w:rsidR="00EF7BCA" w:rsidRPr="00E970CB" w:rsidRDefault="00EF7BCA" w:rsidP="00EF7BCA">
      <w:pPr>
        <w:pStyle w:val="af8"/>
        <w:ind w:right="55"/>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F7BCA" w:rsidRPr="00E970CB" w:rsidRDefault="00EF7BCA" w:rsidP="00EF7BCA">
      <w:pPr>
        <w:pStyle w:val="af8"/>
        <w:ind w:right="55"/>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w:t>
      </w:r>
      <w:r>
        <w:rPr>
          <w:rFonts w:ascii="Times New Roman" w:hAnsi="Times New Roman" w:cs="Times New Roman"/>
          <w:sz w:val="20"/>
          <w:szCs w:val="20"/>
        </w:rPr>
        <w:t>____________</w:t>
      </w:r>
      <w:r w:rsidRPr="00E970CB">
        <w:rPr>
          <w:rFonts w:ascii="Times New Roman" w:hAnsi="Times New Roman" w:cs="Times New Roman"/>
          <w:sz w:val="20"/>
          <w:szCs w:val="20"/>
        </w:rPr>
        <w:t>______________</w:t>
      </w:r>
    </w:p>
    <w:p w:rsidR="00EF7BCA" w:rsidRPr="00E970CB" w:rsidRDefault="00EF7BCA" w:rsidP="00EF7BCA">
      <w:pPr>
        <w:pStyle w:val="af8"/>
        <w:ind w:right="55"/>
        <w:jc w:val="both"/>
        <w:rPr>
          <w:rFonts w:ascii="Times New Roman" w:hAnsi="Times New Roman" w:cs="Times New Roman"/>
          <w:sz w:val="20"/>
          <w:szCs w:val="20"/>
        </w:rPr>
      </w:pPr>
    </w:p>
    <w:p w:rsidR="00EF7BCA" w:rsidRDefault="00EF7BCA" w:rsidP="00EF7BCA">
      <w:pPr>
        <w:pStyle w:val="af8"/>
        <w:ind w:right="55"/>
        <w:jc w:val="both"/>
        <w:rPr>
          <w:rFonts w:ascii="Times New Roman" w:hAnsi="Times New Roman" w:cs="Times New Roman"/>
          <w:sz w:val="20"/>
          <w:szCs w:val="20"/>
        </w:rPr>
      </w:pPr>
      <w:r w:rsidRPr="00E970CB">
        <w:rPr>
          <w:rFonts w:ascii="Times New Roman" w:hAnsi="Times New Roman" w:cs="Times New Roman"/>
          <w:sz w:val="20"/>
          <w:szCs w:val="20"/>
        </w:rPr>
        <w:lastRenderedPageBreak/>
        <w:t>____________________________   выдан  ___________________</w:t>
      </w:r>
      <w:r>
        <w:rPr>
          <w:rFonts w:ascii="Times New Roman" w:hAnsi="Times New Roman" w:cs="Times New Roman"/>
          <w:sz w:val="20"/>
          <w:szCs w:val="20"/>
        </w:rPr>
        <w:t>____</w:t>
      </w:r>
      <w:r w:rsidRPr="00E970CB">
        <w:rPr>
          <w:rFonts w:ascii="Times New Roman" w:hAnsi="Times New Roman" w:cs="Times New Roman"/>
          <w:sz w:val="20"/>
          <w:szCs w:val="20"/>
        </w:rPr>
        <w:t>_____________________________________</w:t>
      </w:r>
    </w:p>
    <w:p w:rsidR="00EF7BCA" w:rsidRPr="00E970CB" w:rsidRDefault="00EF7BCA" w:rsidP="00EF7BCA">
      <w:pPr>
        <w:pStyle w:val="af8"/>
        <w:ind w:right="55"/>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EF7BCA" w:rsidRDefault="00EF7BCA" w:rsidP="00EF7BCA">
      <w:pPr>
        <w:pStyle w:val="af8"/>
        <w:ind w:right="55"/>
        <w:jc w:val="center"/>
        <w:rPr>
          <w:rFonts w:ascii="Times New Roman" w:hAnsi="Times New Roman" w:cs="Times New Roman"/>
          <w:sz w:val="20"/>
          <w:szCs w:val="20"/>
        </w:rPr>
      </w:pPr>
      <w:r>
        <w:rPr>
          <w:rFonts w:ascii="Times New Roman" w:hAnsi="Times New Roman" w:cs="Times New Roman"/>
          <w:sz w:val="20"/>
          <w:szCs w:val="20"/>
        </w:rPr>
        <w:t>(</w:t>
      </w:r>
      <w:r w:rsidRPr="00E970CB">
        <w:rPr>
          <w:rFonts w:ascii="Times New Roman" w:hAnsi="Times New Roman" w:cs="Times New Roman"/>
          <w:sz w:val="20"/>
          <w:szCs w:val="20"/>
        </w:rPr>
        <w:t xml:space="preserve">вид, серия, номер документа, удостоверяющего личность,  дата выдачи указанного документа </w:t>
      </w:r>
    </w:p>
    <w:p w:rsidR="00EF7BCA" w:rsidRPr="00E970CB" w:rsidRDefault="00EF7BCA" w:rsidP="00EF7BCA">
      <w:pPr>
        <w:pStyle w:val="af8"/>
        <w:ind w:right="55"/>
        <w:jc w:val="center"/>
        <w:rPr>
          <w:rFonts w:ascii="Times New Roman" w:hAnsi="Times New Roman" w:cs="Times New Roman"/>
          <w:sz w:val="20"/>
          <w:szCs w:val="20"/>
        </w:rPr>
      </w:pPr>
      <w:r w:rsidRPr="00E970CB">
        <w:rPr>
          <w:rFonts w:ascii="Times New Roman" w:hAnsi="Times New Roman" w:cs="Times New Roman"/>
          <w:sz w:val="20"/>
          <w:szCs w:val="20"/>
        </w:rPr>
        <w:t>и сведения о выдавшем его органе</w:t>
      </w:r>
      <w:r>
        <w:rPr>
          <w:rFonts w:ascii="Times New Roman" w:hAnsi="Times New Roman" w:cs="Times New Roman"/>
          <w:sz w:val="20"/>
          <w:szCs w:val="20"/>
        </w:rPr>
        <w:t>)</w:t>
      </w:r>
    </w:p>
    <w:p w:rsidR="00EF7BCA" w:rsidRPr="00E970CB" w:rsidRDefault="00EF7BCA" w:rsidP="00EF7BCA">
      <w:pPr>
        <w:pStyle w:val="af8"/>
        <w:ind w:right="55"/>
        <w:jc w:val="both"/>
        <w:rPr>
          <w:rFonts w:ascii="Times New Roman" w:hAnsi="Times New Roman" w:cs="Times New Roman"/>
          <w:sz w:val="20"/>
          <w:szCs w:val="20"/>
        </w:rPr>
      </w:pPr>
    </w:p>
    <w:p w:rsidR="00EF7BCA" w:rsidRPr="00E970CB" w:rsidRDefault="00EF7BCA" w:rsidP="00EF7BCA">
      <w:pPr>
        <w:pStyle w:val="af8"/>
        <w:ind w:right="55"/>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w:t>
      </w:r>
    </w:p>
    <w:p w:rsidR="00EF7BCA" w:rsidRDefault="00EF7BCA" w:rsidP="00EF7BCA">
      <w:pPr>
        <w:pStyle w:val="af8"/>
        <w:ind w:right="55"/>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 xml:space="preserve"> ______________________________________________________________________</w:t>
      </w:r>
    </w:p>
    <w:p w:rsidR="00EF7BCA" w:rsidRDefault="00EF7BCA" w:rsidP="00EF7BCA">
      <w:pPr>
        <w:pStyle w:val="Default"/>
        <w:ind w:firstLine="709"/>
        <w:jc w:val="both"/>
      </w:pPr>
      <w:r>
        <w:t>_________________________________________              ________________________</w:t>
      </w:r>
    </w:p>
    <w:p w:rsidR="00EF7BCA" w:rsidRDefault="00EF7BCA" w:rsidP="00EF7BCA">
      <w:pPr>
        <w:pStyle w:val="Default"/>
        <w:ind w:firstLine="709"/>
        <w:jc w:val="both"/>
      </w:pPr>
      <w:r>
        <w:t xml:space="preserve">     (подпись Заявителя или его полномочия представителя)                                        (расшифровка подписи)</w:t>
      </w:r>
    </w:p>
    <w:p w:rsidR="00EF7BCA" w:rsidRDefault="00EF7BCA" w:rsidP="00EF7BCA">
      <w:pPr>
        <w:pStyle w:val="Default"/>
        <w:ind w:firstLine="709"/>
        <w:jc w:val="both"/>
      </w:pPr>
    </w:p>
    <w:p w:rsidR="00EF7BCA" w:rsidRDefault="00EF7BCA" w:rsidP="00EF7BCA">
      <w:pPr>
        <w:pStyle w:val="Default"/>
        <w:ind w:firstLine="709"/>
        <w:jc w:val="both"/>
      </w:pPr>
      <w:r>
        <w:t>М.П. «_____»____________________20____ года.</w:t>
      </w:r>
    </w:p>
    <w:p w:rsidR="00EF7BCA" w:rsidRPr="00E970CB" w:rsidRDefault="00EF7BCA" w:rsidP="00EF7BCA">
      <w:pPr>
        <w:pStyle w:val="af8"/>
        <w:ind w:right="55"/>
        <w:jc w:val="both"/>
        <w:rPr>
          <w:rFonts w:ascii="Times New Roman" w:hAnsi="Times New Roman" w:cs="Times New Roman"/>
          <w:sz w:val="20"/>
          <w:szCs w:val="20"/>
        </w:rPr>
      </w:pPr>
    </w:p>
    <w:p w:rsidR="00EF7BCA" w:rsidRPr="00E970CB" w:rsidRDefault="00EF7BCA" w:rsidP="00EF7BCA">
      <w:pPr>
        <w:ind w:right="55"/>
        <w:jc w:val="both"/>
      </w:pPr>
      <w:r w:rsidRPr="00E970CB">
        <w:t xml:space="preserve">в соответствии с Федеральным законом от 27.07.2006 № 152-ФЗ «О персональных данных» своей волей и в своем интересе выражаю </w:t>
      </w:r>
      <w:r>
        <w:t>администрации городского поселения «Поселок Ровеньки» муниципального района «Ровеньский район» Белгородской области</w:t>
      </w:r>
      <w:r w:rsidRPr="00E970CB">
        <w:t xml:space="preserve">, адрес </w:t>
      </w:r>
      <w:r>
        <w:t>(местонахождение)</w:t>
      </w:r>
      <w:r w:rsidRPr="00E970CB">
        <w:t xml:space="preserve">: </w:t>
      </w:r>
      <w:r>
        <w:t xml:space="preserve">309740, </w:t>
      </w:r>
      <w:r>
        <w:rPr>
          <w:bCs/>
        </w:rPr>
        <w:t>Белгородская обл., Ровеньский</w:t>
      </w:r>
      <w:r w:rsidRPr="00C24ABA">
        <w:rPr>
          <w:bCs/>
        </w:rPr>
        <w:t xml:space="preserve"> р-он, </w:t>
      </w:r>
      <w:r>
        <w:rPr>
          <w:bCs/>
        </w:rPr>
        <w:t>п. Ровеньки</w:t>
      </w:r>
      <w:r w:rsidRPr="00C24ABA">
        <w:rPr>
          <w:bCs/>
        </w:rPr>
        <w:t>, ул</w:t>
      </w:r>
      <w:r>
        <w:rPr>
          <w:bCs/>
        </w:rPr>
        <w:t xml:space="preserve">. </w:t>
      </w:r>
      <w:r w:rsidRPr="00C24ABA">
        <w:rPr>
          <w:bCs/>
        </w:rPr>
        <w:t xml:space="preserve">Ленина,  </w:t>
      </w:r>
      <w:r>
        <w:t>д.49</w:t>
      </w:r>
      <w:r w:rsidRPr="00E970CB">
        <w:t>, согласие на обработку своих персональных данных в целях</w:t>
      </w:r>
      <w:r>
        <w:t>,</w:t>
      </w:r>
      <w:r w:rsidRPr="00E970CB">
        <w:t xml:space="preserve"> связанных с </w:t>
      </w:r>
      <w:r>
        <w:t>участием в аукционе в электронной форме по аренде</w:t>
      </w:r>
      <w:r w:rsidRPr="00E970CB">
        <w:t xml:space="preserve"> муниципального имущества, находящегося в собственности</w:t>
      </w:r>
      <w:r>
        <w:t xml:space="preserve"> городского поселения «Поселок Ровеньки»</w:t>
      </w:r>
      <w:r w:rsidRPr="00E970CB">
        <w:t xml:space="preserve">,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w:t>
      </w:r>
      <w:r>
        <w:t xml:space="preserve">контактная информация (далее - </w:t>
      </w:r>
      <w:r w:rsidRPr="00E970CB">
        <w:t>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F7BCA" w:rsidRPr="00E970CB" w:rsidRDefault="00EF7BCA" w:rsidP="00EF7BCA">
      <w:pPr>
        <w:ind w:right="55" w:firstLine="567"/>
        <w:jc w:val="both"/>
      </w:pPr>
      <w:r w:rsidRPr="00E970CB">
        <w:t xml:space="preserve">Обработка моих персональных данных может производиться с использованием средств автоматизации или </w:t>
      </w:r>
      <w:r>
        <w:t xml:space="preserve">без использования таких средств </w:t>
      </w:r>
      <w:r w:rsidRPr="00E970CB">
        <w:t xml:space="preserve"> в целях исполнения законов и иных нормативно-правовых актов.</w:t>
      </w:r>
    </w:p>
    <w:p w:rsidR="00EF7BCA" w:rsidRPr="006965EF" w:rsidRDefault="00EF7BCA" w:rsidP="00EF7BCA">
      <w:pPr>
        <w:pStyle w:val="af8"/>
        <w:ind w:right="55" w:firstLine="567"/>
        <w:jc w:val="both"/>
        <w:rPr>
          <w:rFonts w:ascii="Times New Roman" w:hAnsi="Times New Roman" w:cs="Times New Roman"/>
          <w:sz w:val="20"/>
          <w:szCs w:val="20"/>
        </w:rPr>
      </w:pPr>
      <w:r w:rsidRPr="00E970CB">
        <w:rPr>
          <w:rFonts w:ascii="Times New Roman" w:hAnsi="Times New Roman" w:cs="Times New Roman"/>
          <w:sz w:val="20"/>
          <w:szCs w:val="20"/>
        </w:rPr>
        <w:t xml:space="preserve">Настоящее согласие вступает в силу со дня подписания и является неотъемлемой частью заявки на участие в </w:t>
      </w:r>
      <w:r>
        <w:rPr>
          <w:rFonts w:ascii="Times New Roman" w:hAnsi="Times New Roman" w:cs="Times New Roman"/>
          <w:sz w:val="20"/>
          <w:szCs w:val="20"/>
        </w:rPr>
        <w:t>аукционе в электронной форме</w:t>
      </w:r>
      <w:r w:rsidRPr="00E970CB">
        <w:rPr>
          <w:rFonts w:ascii="Times New Roman" w:hAnsi="Times New Roman" w:cs="Times New Roman"/>
          <w:sz w:val="20"/>
          <w:szCs w:val="20"/>
        </w:rPr>
        <w:t xml:space="preserve">, </w:t>
      </w:r>
      <w:r w:rsidRPr="00617F7F">
        <w:rPr>
          <w:rFonts w:ascii="Times New Roman" w:hAnsi="Times New Roman" w:cs="Times New Roman"/>
          <w:sz w:val="20"/>
          <w:szCs w:val="20"/>
        </w:rPr>
        <w:t>действует в течение пяти лет, и может быть</w:t>
      </w:r>
      <w:r w:rsidRPr="00E970CB">
        <w:rPr>
          <w:rFonts w:ascii="Times New Roman" w:hAnsi="Times New Roman" w:cs="Times New Roman"/>
          <w:sz w:val="20"/>
          <w:szCs w:val="20"/>
        </w:rPr>
        <w:t xml:space="preserve"> отозвано путем направления мною в </w:t>
      </w:r>
      <w:r>
        <w:rPr>
          <w:rFonts w:ascii="Times New Roman" w:hAnsi="Times New Roman" w:cs="Times New Roman"/>
          <w:sz w:val="20"/>
          <w:szCs w:val="20"/>
        </w:rPr>
        <w:t xml:space="preserve">администрацию </w:t>
      </w:r>
      <w:r w:rsidRPr="006965EF">
        <w:rPr>
          <w:rFonts w:ascii="Times New Roman" w:hAnsi="Times New Roman" w:cs="Times New Roman"/>
          <w:sz w:val="20"/>
          <w:szCs w:val="20"/>
        </w:rPr>
        <w:t>городского поселения «Поселок Ровеньки» муниципального района «Ровеньский район» Белгородской области соответствующего письменного заявления в произвольной форме.</w:t>
      </w:r>
      <w:bookmarkStart w:id="2" w:name="_GoBack"/>
      <w:bookmarkEnd w:id="2"/>
    </w:p>
    <w:p w:rsidR="00EF7BCA" w:rsidRDefault="00EF7BCA" w:rsidP="00EF7BCA">
      <w:pPr>
        <w:pStyle w:val="ConsPlusNormal0"/>
        <w:ind w:firstLine="709"/>
        <w:jc w:val="center"/>
        <w:outlineLvl w:val="1"/>
        <w:rPr>
          <w:rFonts w:ascii="Times New Roman" w:hAnsi="Times New Roman" w:cs="Times New Roman"/>
          <w:b/>
          <w:sz w:val="24"/>
          <w:szCs w:val="24"/>
        </w:rPr>
      </w:pPr>
    </w:p>
    <w:p w:rsidR="00EF7BCA" w:rsidRDefault="00EF7BCA" w:rsidP="00EF7BCA">
      <w:pPr>
        <w:pStyle w:val="ConsPlusNormal0"/>
        <w:ind w:firstLine="709"/>
        <w:jc w:val="center"/>
        <w:outlineLvl w:val="1"/>
        <w:rPr>
          <w:rFonts w:ascii="Times New Roman" w:hAnsi="Times New Roman" w:cs="Times New Roman"/>
          <w:b/>
          <w:sz w:val="24"/>
          <w:szCs w:val="24"/>
        </w:rPr>
      </w:pPr>
    </w:p>
    <w:p w:rsidR="00EF7BCA" w:rsidRDefault="00EF7BCA" w:rsidP="00EF7BCA">
      <w:pPr>
        <w:pStyle w:val="ConsPlusNormal0"/>
        <w:ind w:firstLine="709"/>
        <w:jc w:val="center"/>
        <w:outlineLvl w:val="1"/>
        <w:rPr>
          <w:rFonts w:ascii="Times New Roman" w:hAnsi="Times New Roman" w:cs="Times New Roman"/>
          <w:b/>
          <w:sz w:val="24"/>
          <w:szCs w:val="24"/>
        </w:rPr>
      </w:pPr>
    </w:p>
    <w:p w:rsidR="00EF7BCA" w:rsidRDefault="00EF7BCA" w:rsidP="00EF7BCA">
      <w:pPr>
        <w:pStyle w:val="ConsPlusNormal0"/>
        <w:ind w:firstLine="709"/>
        <w:jc w:val="center"/>
        <w:outlineLvl w:val="1"/>
        <w:rPr>
          <w:rFonts w:ascii="Times New Roman" w:hAnsi="Times New Roman" w:cs="Times New Roman"/>
          <w:b/>
          <w:sz w:val="24"/>
          <w:szCs w:val="24"/>
        </w:rPr>
      </w:pPr>
    </w:p>
    <w:p w:rsidR="00EF7BCA" w:rsidRDefault="00EF7BCA" w:rsidP="00EF7BCA">
      <w:pPr>
        <w:pStyle w:val="ConsNormal"/>
        <w:widowControl/>
        <w:ind w:firstLine="709"/>
        <w:jc w:val="both"/>
        <w:rPr>
          <w:rFonts w:ascii="Times New Roman" w:hAnsi="Times New Roman"/>
          <w:sz w:val="24"/>
          <w:szCs w:val="24"/>
        </w:rPr>
      </w:pPr>
    </w:p>
    <w:p w:rsidR="00EF7BCA" w:rsidRDefault="00EF7BCA" w:rsidP="00EF7BCA">
      <w:pPr>
        <w:pStyle w:val="ConsNormal"/>
        <w:widowControl/>
        <w:ind w:firstLine="709"/>
        <w:jc w:val="both"/>
        <w:rPr>
          <w:rFonts w:ascii="Times New Roman" w:hAnsi="Times New Roman"/>
          <w:sz w:val="24"/>
          <w:szCs w:val="24"/>
        </w:rPr>
      </w:pPr>
    </w:p>
    <w:p w:rsidR="00EF7BCA" w:rsidRDefault="00EF7BCA" w:rsidP="00EF7BCA">
      <w:pPr>
        <w:pStyle w:val="ConsNormal"/>
        <w:widowControl/>
        <w:ind w:firstLine="709"/>
        <w:jc w:val="both"/>
        <w:rPr>
          <w:rFonts w:ascii="Times New Roman" w:hAnsi="Times New Roman"/>
          <w:sz w:val="24"/>
          <w:szCs w:val="24"/>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ФОРМА ДЛЯ ОСМОТРА ИМУЩЕСТВА</w:t>
      </w:r>
    </w:p>
    <w:p w:rsidR="00EF7BCA" w:rsidRDefault="00EF7BCA" w:rsidP="00EF7BCA">
      <w:pPr>
        <w:pStyle w:val="ConsPlusTitle"/>
        <w:widowControl/>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tbl>
      <w:tblPr>
        <w:tblW w:w="0" w:type="auto"/>
        <w:tblLayout w:type="fixed"/>
        <w:tblLook w:val="01E0"/>
      </w:tblPr>
      <w:tblGrid>
        <w:gridCol w:w="4188"/>
        <w:gridCol w:w="5383"/>
      </w:tblGrid>
      <w:tr w:rsidR="00EF7BCA" w:rsidTr="00EF7BCA">
        <w:tc>
          <w:tcPr>
            <w:tcW w:w="4188" w:type="dxa"/>
          </w:tcPr>
          <w:p w:rsidR="00EF7BCA" w:rsidRDefault="00EF7BCA">
            <w:pPr>
              <w:pStyle w:val="ConsPlusNormal0"/>
              <w:widowControl/>
              <w:spacing w:line="276" w:lineRule="auto"/>
              <w:ind w:firstLine="0"/>
              <w:jc w:val="center"/>
              <w:rPr>
                <w:rFonts w:ascii="Times New Roman" w:hAnsi="Times New Roman" w:cs="Times New Roman"/>
                <w:sz w:val="24"/>
                <w:szCs w:val="24"/>
              </w:rPr>
            </w:pPr>
          </w:p>
        </w:tc>
        <w:tc>
          <w:tcPr>
            <w:tcW w:w="5383" w:type="dxa"/>
          </w:tcPr>
          <w:p w:rsidR="00EF7BCA" w:rsidRDefault="00EF7BCA">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Руководителю</w:t>
            </w:r>
          </w:p>
          <w:p w:rsidR="00EF7BCA" w:rsidRDefault="00EF7BCA">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EF7BCA" w:rsidRDefault="00EF7BCA">
            <w:pPr>
              <w:pStyle w:val="ConsPlusNormal0"/>
              <w:widowControl/>
              <w:spacing w:line="276" w:lineRule="auto"/>
              <w:ind w:hanging="60"/>
              <w:jc w:val="center"/>
              <w:rPr>
                <w:rFonts w:ascii="Times New Roman" w:hAnsi="Times New Roman" w:cs="Times New Roman"/>
              </w:rPr>
            </w:pPr>
            <w:r>
              <w:rPr>
                <w:rFonts w:ascii="Times New Roman" w:hAnsi="Times New Roman" w:cs="Times New Roman"/>
              </w:rPr>
              <w:t>(полное наименование организатора аукциона)</w:t>
            </w:r>
          </w:p>
          <w:p w:rsidR="00EF7BCA" w:rsidRDefault="00EF7BCA">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EF7BCA" w:rsidRDefault="00EF7BCA">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от ___________________________________</w:t>
            </w:r>
          </w:p>
          <w:p w:rsidR="00EF7BCA" w:rsidRDefault="00EF7BCA">
            <w:pPr>
              <w:pStyle w:val="ConsPlusNormal0"/>
              <w:widowControl/>
              <w:spacing w:line="276" w:lineRule="auto"/>
              <w:ind w:hanging="60"/>
              <w:jc w:val="center"/>
              <w:rPr>
                <w:rFonts w:ascii="Times New Roman" w:hAnsi="Times New Roman" w:cs="Times New Roman"/>
              </w:rPr>
            </w:pPr>
            <w:r>
              <w:rPr>
                <w:rFonts w:ascii="Times New Roman" w:hAnsi="Times New Roman" w:cs="Times New Roman"/>
              </w:rPr>
              <w:t>(Ф.И.О. заявителя - физического лица,</w:t>
            </w:r>
          </w:p>
          <w:p w:rsidR="00EF7BCA" w:rsidRDefault="00EF7BCA">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EF7BCA" w:rsidRDefault="00EF7BCA">
            <w:pPr>
              <w:pStyle w:val="ConsPlusNormal0"/>
              <w:widowControl/>
              <w:spacing w:line="276" w:lineRule="auto"/>
              <w:ind w:firstLine="0"/>
              <w:jc w:val="center"/>
              <w:rPr>
                <w:rFonts w:ascii="Times New Roman" w:hAnsi="Times New Roman" w:cs="Times New Roman"/>
              </w:rPr>
            </w:pPr>
            <w:r>
              <w:rPr>
                <w:rFonts w:ascii="Times New Roman" w:hAnsi="Times New Roman" w:cs="Times New Roman"/>
              </w:rPr>
              <w:t>полное наименование заявителя - юридического лица)</w:t>
            </w:r>
          </w:p>
          <w:p w:rsidR="00EF7BCA" w:rsidRDefault="00EF7BCA">
            <w:pPr>
              <w:pStyle w:val="ConsPlusNormal0"/>
              <w:widowControl/>
              <w:spacing w:line="276" w:lineRule="auto"/>
              <w:ind w:firstLine="0"/>
              <w:rPr>
                <w:rFonts w:ascii="Times New Roman" w:hAnsi="Times New Roman" w:cs="Times New Roman"/>
                <w:sz w:val="24"/>
                <w:szCs w:val="24"/>
              </w:rPr>
            </w:pPr>
          </w:p>
        </w:tc>
      </w:tr>
    </w:tbl>
    <w:p w:rsidR="00EF7BCA" w:rsidRDefault="00EF7BCA" w:rsidP="00EF7BCA">
      <w:pPr>
        <w:rPr>
          <w:sz w:val="24"/>
          <w:szCs w:val="24"/>
        </w:rPr>
      </w:pPr>
    </w:p>
    <w:p w:rsidR="00EF7BCA" w:rsidRDefault="00EF7BCA" w:rsidP="00EF7BCA">
      <w:pPr>
        <w:jc w:val="both"/>
        <w:rPr>
          <w:sz w:val="24"/>
          <w:szCs w:val="24"/>
        </w:rPr>
      </w:pPr>
    </w:p>
    <w:p w:rsidR="00EF7BCA" w:rsidRDefault="00EF7BCA" w:rsidP="00EF7BCA">
      <w:pPr>
        <w:ind w:firstLine="709"/>
        <w:jc w:val="both"/>
        <w:rPr>
          <w:sz w:val="24"/>
          <w:szCs w:val="24"/>
        </w:rPr>
      </w:pPr>
      <w:r>
        <w:rPr>
          <w:sz w:val="24"/>
          <w:szCs w:val="24"/>
        </w:rPr>
        <w:t>Прошу оформить «смотровое письмо»  для осмотра Имущества, предназначенного для сдачи в аренду  «__» __________ 20__г. (дата проведения аукциона), лот № _____:</w:t>
      </w:r>
    </w:p>
    <w:p w:rsidR="00EF7BCA" w:rsidRDefault="00EF7BCA" w:rsidP="00EF7BCA">
      <w:pPr>
        <w:jc w:val="both"/>
        <w:rPr>
          <w:sz w:val="24"/>
          <w:szCs w:val="24"/>
        </w:rPr>
      </w:pPr>
      <w:r>
        <w:rPr>
          <w:sz w:val="24"/>
          <w:szCs w:val="24"/>
        </w:rPr>
        <w:t>находящегося по адресу: ______________________________________________________</w:t>
      </w:r>
    </w:p>
    <w:p w:rsidR="00EF7BCA" w:rsidRDefault="00EF7BCA" w:rsidP="00EF7BCA">
      <w:pPr>
        <w:ind w:firstLine="567"/>
        <w:rPr>
          <w:sz w:val="24"/>
          <w:szCs w:val="24"/>
        </w:rPr>
      </w:pPr>
      <w:r>
        <w:rPr>
          <w:sz w:val="24"/>
          <w:szCs w:val="24"/>
        </w:rPr>
        <w:t xml:space="preserve">                                                                                                                                                              </w:t>
      </w:r>
    </w:p>
    <w:p w:rsidR="00EF7BCA" w:rsidRDefault="00EF7BCA" w:rsidP="00EF7BCA">
      <w:pPr>
        <w:rPr>
          <w:sz w:val="24"/>
          <w:szCs w:val="24"/>
        </w:rPr>
      </w:pPr>
      <w:r>
        <w:rPr>
          <w:sz w:val="24"/>
          <w:szCs w:val="24"/>
        </w:rPr>
        <w:t>Копия паспорта лица, производящего осмотр Имущества прилагается*.</w:t>
      </w:r>
    </w:p>
    <w:p w:rsidR="00EF7BCA" w:rsidRDefault="00EF7BCA" w:rsidP="00EF7BCA">
      <w:pPr>
        <w:rPr>
          <w:sz w:val="24"/>
          <w:szCs w:val="24"/>
        </w:rPr>
      </w:pPr>
      <w:r>
        <w:rPr>
          <w:sz w:val="24"/>
          <w:szCs w:val="24"/>
        </w:rPr>
        <w:t xml:space="preserve">       </w:t>
      </w:r>
    </w:p>
    <w:p w:rsidR="00EF7BCA" w:rsidRDefault="00EF7BCA" w:rsidP="00EF7BCA">
      <w:pPr>
        <w:rPr>
          <w:sz w:val="24"/>
          <w:szCs w:val="24"/>
        </w:rPr>
      </w:pPr>
      <w:r>
        <w:rPr>
          <w:sz w:val="24"/>
          <w:szCs w:val="24"/>
        </w:rPr>
        <w:t>Контактный телефон**:________________________</w:t>
      </w:r>
    </w:p>
    <w:p w:rsidR="00EF7BCA" w:rsidRDefault="00EF7BCA" w:rsidP="00EF7BCA">
      <w:pPr>
        <w:rPr>
          <w:sz w:val="24"/>
          <w:szCs w:val="24"/>
        </w:rPr>
      </w:pPr>
    </w:p>
    <w:p w:rsidR="00EF7BCA" w:rsidRDefault="00EF7BCA" w:rsidP="00EF7BCA">
      <w:pPr>
        <w:rPr>
          <w:sz w:val="24"/>
          <w:szCs w:val="24"/>
        </w:rPr>
      </w:pPr>
      <w:r>
        <w:rPr>
          <w:sz w:val="24"/>
          <w:szCs w:val="24"/>
        </w:rPr>
        <w:t xml:space="preserve">   </w:t>
      </w:r>
    </w:p>
    <w:p w:rsidR="00EF7BCA" w:rsidRDefault="00EF7BCA" w:rsidP="00EF7BCA">
      <w:pPr>
        <w:rPr>
          <w:sz w:val="24"/>
          <w:szCs w:val="24"/>
        </w:rPr>
      </w:pPr>
      <w:r>
        <w:rPr>
          <w:sz w:val="24"/>
          <w:szCs w:val="24"/>
        </w:rPr>
        <w:t xml:space="preserve">  Дата                                                             Подпись                                           Ф.И.О. </w:t>
      </w:r>
    </w:p>
    <w:p w:rsidR="00EF7BCA" w:rsidRDefault="00EF7BCA" w:rsidP="00EF7BCA">
      <w:pPr>
        <w:rPr>
          <w:sz w:val="24"/>
          <w:szCs w:val="24"/>
        </w:rPr>
      </w:pPr>
    </w:p>
    <w:p w:rsidR="00EF7BCA" w:rsidRDefault="00EF7BCA" w:rsidP="00EF7BCA">
      <w:pPr>
        <w:rPr>
          <w:sz w:val="24"/>
          <w:szCs w:val="24"/>
        </w:rPr>
      </w:pPr>
    </w:p>
    <w:p w:rsidR="00EF7BCA" w:rsidRDefault="00EF7BCA" w:rsidP="00EF7BCA">
      <w:pPr>
        <w:rPr>
          <w:sz w:val="24"/>
          <w:szCs w:val="24"/>
        </w:rPr>
      </w:pPr>
      <w:r>
        <w:rPr>
          <w:sz w:val="24"/>
          <w:szCs w:val="24"/>
        </w:rPr>
        <w:t>* копия паспорта необходима для указания паспортных данных в смотровом письме.</w:t>
      </w:r>
    </w:p>
    <w:p w:rsidR="00EF7BCA" w:rsidRDefault="00EF7BCA" w:rsidP="00EF7BCA">
      <w:pPr>
        <w:rPr>
          <w:i/>
          <w:sz w:val="24"/>
          <w:szCs w:val="24"/>
        </w:rPr>
      </w:pPr>
      <w:r>
        <w:rPr>
          <w:sz w:val="24"/>
          <w:szCs w:val="24"/>
        </w:rPr>
        <w:t>** обязательно указать действующие контактные телефоны.</w:t>
      </w: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pStyle w:val="ConsPlusTitle"/>
        <w:widowControl/>
        <w:ind w:firstLine="709"/>
        <w:jc w:val="center"/>
        <w:rPr>
          <w:rFonts w:ascii="Times New Roman" w:hAnsi="Times New Roman" w:cs="Times New Roman"/>
          <w:sz w:val="28"/>
          <w:szCs w:val="28"/>
        </w:rPr>
      </w:pPr>
    </w:p>
    <w:p w:rsidR="00EF7BCA" w:rsidRDefault="00EF7BCA" w:rsidP="00EF7BCA">
      <w:pPr>
        <w:jc w:val="both"/>
        <w:rPr>
          <w:b/>
        </w:rPr>
      </w:pPr>
    </w:p>
    <w:p w:rsidR="00EF7BCA" w:rsidRDefault="00EF7BCA" w:rsidP="00EF7BCA">
      <w:pPr>
        <w:jc w:val="both"/>
        <w:rPr>
          <w:b/>
        </w:rPr>
      </w:pPr>
    </w:p>
    <w:p w:rsidR="00EF7BCA" w:rsidRDefault="00EF7BCA" w:rsidP="00EF7BCA"/>
    <w:p w:rsidR="00EF7BCA" w:rsidRDefault="00EF7BCA" w:rsidP="00EF7BCA">
      <w:pPr>
        <w:pStyle w:val="ConsNormal"/>
        <w:widowControl/>
        <w:ind w:firstLine="0"/>
        <w:jc w:val="both"/>
        <w:rPr>
          <w:rFonts w:ascii="Times New Roman" w:hAnsi="Times New Roman"/>
          <w:sz w:val="24"/>
          <w:szCs w:val="24"/>
        </w:rPr>
      </w:pPr>
    </w:p>
    <w:p w:rsidR="00EF7BCA" w:rsidRPr="007457D1" w:rsidRDefault="00EF7BCA" w:rsidP="00EF7BCA">
      <w:pPr>
        <w:jc w:val="center"/>
        <w:rPr>
          <w:b/>
          <w:sz w:val="24"/>
          <w:szCs w:val="24"/>
        </w:rPr>
      </w:pPr>
      <w:r w:rsidRPr="007457D1">
        <w:rPr>
          <w:b/>
          <w:sz w:val="24"/>
          <w:szCs w:val="24"/>
        </w:rPr>
        <w:lastRenderedPageBreak/>
        <w:t>ФОРМА</w:t>
      </w:r>
    </w:p>
    <w:p w:rsidR="00EF7BCA" w:rsidRPr="007457D1" w:rsidRDefault="00EF7BCA" w:rsidP="00EF7BCA">
      <w:pPr>
        <w:jc w:val="center"/>
        <w:rPr>
          <w:b/>
          <w:sz w:val="24"/>
          <w:szCs w:val="24"/>
        </w:rPr>
      </w:pPr>
      <w:r w:rsidRPr="007457D1">
        <w:rPr>
          <w:b/>
          <w:sz w:val="24"/>
          <w:szCs w:val="24"/>
        </w:rPr>
        <w:t>ЗАПРОСА О РАЗЪЯСНЕНИИ ПОЛОЖЕНИЙ ДОКУМЕНТАЦИИ ОБ АУКЦИОНЕ</w:t>
      </w:r>
    </w:p>
    <w:p w:rsidR="00EF7BCA" w:rsidRPr="007457D1" w:rsidRDefault="00EF7BCA" w:rsidP="00EF7BCA">
      <w:pPr>
        <w:rPr>
          <w:sz w:val="24"/>
          <w:szCs w:val="24"/>
        </w:rPr>
      </w:pPr>
    </w:p>
    <w:p w:rsidR="00EF7BCA" w:rsidRPr="007457D1" w:rsidRDefault="00EF7BCA" w:rsidP="00EF7BCA">
      <w:pPr>
        <w:rPr>
          <w:sz w:val="24"/>
          <w:szCs w:val="24"/>
        </w:rPr>
      </w:pPr>
    </w:p>
    <w:tbl>
      <w:tblPr>
        <w:tblW w:w="0" w:type="auto"/>
        <w:tblLayout w:type="fixed"/>
        <w:tblLook w:val="01E0"/>
      </w:tblPr>
      <w:tblGrid>
        <w:gridCol w:w="4188"/>
        <w:gridCol w:w="5383"/>
      </w:tblGrid>
      <w:tr w:rsidR="00EF7BCA" w:rsidRPr="007457D1" w:rsidTr="00EF7BCA">
        <w:tc>
          <w:tcPr>
            <w:tcW w:w="4188" w:type="dxa"/>
          </w:tcPr>
          <w:p w:rsidR="00EF7BCA" w:rsidRPr="007457D1" w:rsidRDefault="00EF7BCA" w:rsidP="00EF7BCA">
            <w:pPr>
              <w:pStyle w:val="ConsPlusNormal0"/>
              <w:widowControl/>
              <w:ind w:firstLine="0"/>
              <w:jc w:val="center"/>
              <w:rPr>
                <w:rFonts w:ascii="Times New Roman" w:hAnsi="Times New Roman" w:cs="Times New Roman"/>
                <w:i/>
                <w:sz w:val="24"/>
                <w:szCs w:val="24"/>
              </w:rPr>
            </w:pPr>
            <w:r w:rsidRPr="007457D1">
              <w:rPr>
                <w:rFonts w:ascii="Times New Roman" w:hAnsi="Times New Roman" w:cs="Times New Roman"/>
                <w:i/>
                <w:sz w:val="24"/>
                <w:szCs w:val="24"/>
              </w:rPr>
              <w:t>Фирменный бланк заявителя – юридического лица</w:t>
            </w:r>
          </w:p>
          <w:p w:rsidR="00EF7BCA" w:rsidRPr="007457D1" w:rsidRDefault="00EF7BCA" w:rsidP="00EF7BCA">
            <w:pPr>
              <w:pStyle w:val="ConsPlusNormal0"/>
              <w:widowControl/>
              <w:ind w:firstLine="0"/>
              <w:jc w:val="center"/>
              <w:rPr>
                <w:rFonts w:ascii="Times New Roman" w:hAnsi="Times New Roman" w:cs="Times New Roman"/>
                <w:i/>
                <w:sz w:val="24"/>
                <w:szCs w:val="24"/>
              </w:rPr>
            </w:pPr>
          </w:p>
          <w:p w:rsidR="00EF7BCA" w:rsidRPr="007457D1" w:rsidRDefault="00EF7BCA" w:rsidP="00EF7BCA">
            <w:pPr>
              <w:pStyle w:val="ConsPlusNormal0"/>
              <w:widowControl/>
              <w:ind w:firstLine="0"/>
              <w:jc w:val="center"/>
              <w:rPr>
                <w:rFonts w:ascii="Times New Roman" w:hAnsi="Times New Roman" w:cs="Times New Roman"/>
                <w:i/>
                <w:sz w:val="24"/>
                <w:szCs w:val="24"/>
              </w:rPr>
            </w:pPr>
            <w:r w:rsidRPr="007457D1">
              <w:rPr>
                <w:rFonts w:ascii="Times New Roman" w:hAnsi="Times New Roman" w:cs="Times New Roman"/>
                <w:i/>
                <w:sz w:val="24"/>
                <w:szCs w:val="24"/>
              </w:rPr>
              <w:t>Дата, исх.№</w:t>
            </w:r>
          </w:p>
          <w:p w:rsidR="00EF7BCA" w:rsidRPr="007457D1" w:rsidRDefault="00EF7BCA" w:rsidP="00EF7BCA">
            <w:pPr>
              <w:pStyle w:val="ConsPlusNormal0"/>
              <w:widowControl/>
              <w:ind w:firstLine="0"/>
              <w:rPr>
                <w:rFonts w:ascii="Times New Roman" w:hAnsi="Times New Roman" w:cs="Times New Roman"/>
                <w:sz w:val="24"/>
                <w:szCs w:val="24"/>
              </w:rPr>
            </w:pPr>
          </w:p>
        </w:tc>
        <w:tc>
          <w:tcPr>
            <w:tcW w:w="5383" w:type="dxa"/>
          </w:tcPr>
          <w:p w:rsidR="00EF7BCA" w:rsidRPr="007457D1" w:rsidRDefault="00EF7BCA" w:rsidP="00EF7BCA">
            <w:pPr>
              <w:pStyle w:val="ConsPlusNormal0"/>
              <w:widowControl/>
              <w:ind w:firstLine="0"/>
              <w:jc w:val="center"/>
              <w:rPr>
                <w:rFonts w:ascii="Times New Roman" w:hAnsi="Times New Roman" w:cs="Times New Roman"/>
                <w:sz w:val="24"/>
                <w:szCs w:val="24"/>
              </w:rPr>
            </w:pPr>
            <w:r w:rsidRPr="007457D1">
              <w:rPr>
                <w:rFonts w:ascii="Times New Roman" w:hAnsi="Times New Roman" w:cs="Times New Roman"/>
                <w:sz w:val="24"/>
                <w:szCs w:val="24"/>
              </w:rPr>
              <w:t>Руководителю</w:t>
            </w:r>
          </w:p>
          <w:p w:rsidR="00EF7BCA" w:rsidRPr="007457D1" w:rsidRDefault="00EF7BCA" w:rsidP="00EF7BCA">
            <w:pPr>
              <w:pStyle w:val="ConsPlusNormal0"/>
              <w:widowControl/>
              <w:ind w:firstLine="0"/>
              <w:jc w:val="center"/>
              <w:rPr>
                <w:rFonts w:ascii="Times New Roman" w:hAnsi="Times New Roman" w:cs="Times New Roman"/>
                <w:sz w:val="24"/>
                <w:szCs w:val="24"/>
              </w:rPr>
            </w:pPr>
            <w:r w:rsidRPr="007457D1">
              <w:rPr>
                <w:rFonts w:ascii="Times New Roman" w:hAnsi="Times New Roman" w:cs="Times New Roman"/>
                <w:sz w:val="24"/>
                <w:szCs w:val="24"/>
              </w:rPr>
              <w:t>_____________________________________</w:t>
            </w:r>
          </w:p>
          <w:p w:rsidR="00EF7BCA" w:rsidRPr="00AB7E1D" w:rsidRDefault="00EF7BCA" w:rsidP="00EF7BCA">
            <w:pPr>
              <w:pStyle w:val="ConsPlusNormal0"/>
              <w:widowControl/>
              <w:ind w:hanging="60"/>
              <w:jc w:val="center"/>
              <w:rPr>
                <w:rFonts w:ascii="Times New Roman" w:hAnsi="Times New Roman" w:cs="Times New Roman"/>
              </w:rPr>
            </w:pPr>
            <w:r w:rsidRPr="00AB7E1D">
              <w:rPr>
                <w:rFonts w:ascii="Times New Roman" w:hAnsi="Times New Roman" w:cs="Times New Roman"/>
              </w:rPr>
              <w:t>(полное наименование организатора аукциона)</w:t>
            </w:r>
          </w:p>
          <w:p w:rsidR="00EF7BCA" w:rsidRPr="007457D1" w:rsidRDefault="00EF7BCA" w:rsidP="00EF7BCA">
            <w:pPr>
              <w:pStyle w:val="ConsPlusNormal0"/>
              <w:widowControl/>
              <w:ind w:firstLine="0"/>
              <w:jc w:val="center"/>
              <w:rPr>
                <w:rFonts w:ascii="Times New Roman" w:hAnsi="Times New Roman" w:cs="Times New Roman"/>
                <w:sz w:val="24"/>
                <w:szCs w:val="24"/>
              </w:rPr>
            </w:pPr>
            <w:r w:rsidRPr="007457D1">
              <w:rPr>
                <w:rFonts w:ascii="Times New Roman" w:hAnsi="Times New Roman" w:cs="Times New Roman"/>
                <w:sz w:val="24"/>
                <w:szCs w:val="24"/>
              </w:rPr>
              <w:t>_____________________________________</w:t>
            </w:r>
          </w:p>
          <w:p w:rsidR="00EF7BCA" w:rsidRPr="007457D1" w:rsidRDefault="00EF7BCA" w:rsidP="00EF7BCA">
            <w:pPr>
              <w:pStyle w:val="ConsPlusNormal0"/>
              <w:widowControl/>
              <w:ind w:firstLine="0"/>
              <w:jc w:val="center"/>
              <w:rPr>
                <w:rFonts w:ascii="Times New Roman" w:hAnsi="Times New Roman" w:cs="Times New Roman"/>
                <w:sz w:val="24"/>
                <w:szCs w:val="24"/>
              </w:rPr>
            </w:pPr>
            <w:r w:rsidRPr="007457D1">
              <w:rPr>
                <w:rFonts w:ascii="Times New Roman" w:hAnsi="Times New Roman" w:cs="Times New Roman"/>
                <w:sz w:val="24"/>
                <w:szCs w:val="24"/>
              </w:rPr>
              <w:t>от ___________________________________</w:t>
            </w:r>
          </w:p>
          <w:p w:rsidR="00EF7BCA" w:rsidRPr="00AB7E1D" w:rsidRDefault="00EF7BCA" w:rsidP="00EF7BCA">
            <w:pPr>
              <w:pStyle w:val="ConsPlusNormal0"/>
              <w:widowControl/>
              <w:ind w:hanging="60"/>
              <w:jc w:val="center"/>
              <w:rPr>
                <w:rFonts w:ascii="Times New Roman" w:hAnsi="Times New Roman" w:cs="Times New Roman"/>
              </w:rPr>
            </w:pPr>
            <w:r w:rsidRPr="007457D1">
              <w:rPr>
                <w:rFonts w:ascii="Times New Roman" w:hAnsi="Times New Roman" w:cs="Times New Roman"/>
                <w:sz w:val="24"/>
                <w:szCs w:val="24"/>
              </w:rPr>
              <w:t>(</w:t>
            </w:r>
            <w:r w:rsidRPr="00AB7E1D">
              <w:rPr>
                <w:rFonts w:ascii="Times New Roman" w:hAnsi="Times New Roman" w:cs="Times New Roman"/>
              </w:rPr>
              <w:t>Ф.И.О. заявителя - физического лица,</w:t>
            </w:r>
          </w:p>
          <w:p w:rsidR="00EF7BCA" w:rsidRPr="007457D1" w:rsidRDefault="00EF7BCA" w:rsidP="00EF7BCA">
            <w:pPr>
              <w:pStyle w:val="ConsPlusNormal0"/>
              <w:widowControl/>
              <w:ind w:firstLine="0"/>
              <w:jc w:val="center"/>
              <w:rPr>
                <w:rFonts w:ascii="Times New Roman" w:hAnsi="Times New Roman" w:cs="Times New Roman"/>
                <w:sz w:val="24"/>
                <w:szCs w:val="24"/>
              </w:rPr>
            </w:pPr>
            <w:r w:rsidRPr="007457D1">
              <w:rPr>
                <w:rFonts w:ascii="Times New Roman" w:hAnsi="Times New Roman" w:cs="Times New Roman"/>
                <w:sz w:val="24"/>
                <w:szCs w:val="24"/>
              </w:rPr>
              <w:t>_____________________________________</w:t>
            </w:r>
          </w:p>
          <w:p w:rsidR="00EF7BCA" w:rsidRPr="00AB7E1D" w:rsidRDefault="00EF7BCA" w:rsidP="00EF7BCA">
            <w:pPr>
              <w:pStyle w:val="ConsPlusNormal0"/>
              <w:widowControl/>
              <w:ind w:firstLine="0"/>
              <w:jc w:val="center"/>
              <w:rPr>
                <w:rFonts w:ascii="Times New Roman" w:hAnsi="Times New Roman" w:cs="Times New Roman"/>
              </w:rPr>
            </w:pPr>
            <w:r w:rsidRPr="00AB7E1D">
              <w:rPr>
                <w:rFonts w:ascii="Times New Roman" w:hAnsi="Times New Roman" w:cs="Times New Roman"/>
              </w:rPr>
              <w:t>полное наименование заявителя - юридического лица)</w:t>
            </w:r>
          </w:p>
          <w:p w:rsidR="00EF7BCA" w:rsidRPr="007457D1" w:rsidRDefault="00EF7BCA" w:rsidP="00EF7BCA">
            <w:pPr>
              <w:pStyle w:val="ConsPlusNormal0"/>
              <w:widowControl/>
              <w:ind w:firstLine="0"/>
              <w:rPr>
                <w:rFonts w:ascii="Times New Roman" w:hAnsi="Times New Roman" w:cs="Times New Roman"/>
                <w:sz w:val="24"/>
                <w:szCs w:val="24"/>
              </w:rPr>
            </w:pPr>
          </w:p>
        </w:tc>
      </w:tr>
    </w:tbl>
    <w:p w:rsidR="00EF7BCA" w:rsidRPr="007457D1" w:rsidRDefault="00EF7BCA" w:rsidP="00EF7BCA">
      <w:pPr>
        <w:rPr>
          <w:sz w:val="24"/>
          <w:szCs w:val="24"/>
        </w:rPr>
      </w:pPr>
    </w:p>
    <w:p w:rsidR="00EF7BCA" w:rsidRPr="007457D1" w:rsidRDefault="00EF7BCA" w:rsidP="00EF7BCA">
      <w:pPr>
        <w:rPr>
          <w:sz w:val="24"/>
          <w:szCs w:val="24"/>
        </w:rPr>
      </w:pPr>
    </w:p>
    <w:p w:rsidR="00EF7BCA" w:rsidRPr="007457D1" w:rsidRDefault="00EF7BCA" w:rsidP="00EF7BCA">
      <w:pPr>
        <w:rPr>
          <w:sz w:val="24"/>
          <w:szCs w:val="24"/>
        </w:rPr>
      </w:pPr>
      <w:r w:rsidRPr="007457D1">
        <w:rPr>
          <w:sz w:val="24"/>
          <w:szCs w:val="24"/>
        </w:rPr>
        <w:t>Запрос о разъяснении положений</w:t>
      </w:r>
    </w:p>
    <w:p w:rsidR="00EF7BCA" w:rsidRPr="007457D1" w:rsidRDefault="00EF7BCA" w:rsidP="00EF7BCA">
      <w:pPr>
        <w:rPr>
          <w:sz w:val="24"/>
          <w:szCs w:val="24"/>
        </w:rPr>
      </w:pPr>
      <w:r w:rsidRPr="007457D1">
        <w:rPr>
          <w:sz w:val="24"/>
          <w:szCs w:val="24"/>
        </w:rPr>
        <w:t>документации об аукционе № _______</w:t>
      </w:r>
    </w:p>
    <w:p w:rsidR="00EF7BCA" w:rsidRPr="007457D1" w:rsidRDefault="00EF7BCA" w:rsidP="00EF7BCA">
      <w:pPr>
        <w:rPr>
          <w:sz w:val="24"/>
          <w:szCs w:val="24"/>
        </w:rPr>
      </w:pPr>
    </w:p>
    <w:p w:rsidR="00EF7BCA" w:rsidRDefault="00EF7BCA" w:rsidP="00EF7BCA">
      <w:pPr>
        <w:ind w:firstLine="709"/>
        <w:jc w:val="both"/>
      </w:pPr>
      <w:r w:rsidRPr="007457D1">
        <w:rPr>
          <w:sz w:val="24"/>
          <w:szCs w:val="24"/>
        </w:rPr>
        <w:t>Ознакомившись с извещением о проведении открытого аукциона</w:t>
      </w:r>
      <w:r>
        <w:rPr>
          <w:sz w:val="24"/>
          <w:szCs w:val="24"/>
        </w:rPr>
        <w:t xml:space="preserve"> в электронной форме</w:t>
      </w:r>
      <w:r w:rsidRPr="007457D1">
        <w:rPr>
          <w:sz w:val="24"/>
          <w:szCs w:val="24"/>
        </w:rPr>
        <w:t xml:space="preserve"> № __________ на право заключения договора аренды имущества, находящегося в муниципальной собственности </w:t>
      </w:r>
      <w:r>
        <w:rPr>
          <w:sz w:val="24"/>
          <w:szCs w:val="24"/>
        </w:rPr>
        <w:t>городского поселения «Поселок Ровеньки»</w:t>
      </w:r>
      <w:r w:rsidRPr="007457D1">
        <w:rPr>
          <w:sz w:val="24"/>
          <w:szCs w:val="24"/>
        </w:rPr>
        <w:t>,</w:t>
      </w:r>
      <w:r>
        <w:rPr>
          <w:sz w:val="24"/>
          <w:szCs w:val="24"/>
        </w:rPr>
        <w:t xml:space="preserve"> размещенном «___» _________ 20__</w:t>
      </w:r>
      <w:r w:rsidRPr="007457D1">
        <w:rPr>
          <w:sz w:val="24"/>
          <w:szCs w:val="24"/>
        </w:rPr>
        <w:t xml:space="preserve"> года на официальном сайте (www.torgi.gov.ru) (или официальном сайте </w:t>
      </w:r>
      <w:r>
        <w:rPr>
          <w:sz w:val="24"/>
          <w:szCs w:val="24"/>
        </w:rPr>
        <w:t>Администрации городского поселения «Поселок Ровеньки»</w:t>
      </w:r>
      <w:r w:rsidRPr="007457D1">
        <w:rPr>
          <w:sz w:val="24"/>
          <w:szCs w:val="24"/>
        </w:rPr>
        <w:t xml:space="preserve"> в сети Интернет</w:t>
      </w:r>
      <w:r w:rsidRPr="007457D1">
        <w:rPr>
          <w:color w:val="0000FF"/>
          <w:sz w:val="24"/>
          <w:szCs w:val="24"/>
        </w:rPr>
        <w:t xml:space="preserve"> (www.</w:t>
      </w:r>
      <w:r w:rsidRPr="00154918">
        <w:t xml:space="preserve"> </w:t>
      </w:r>
      <w:r w:rsidRPr="00154918">
        <w:rPr>
          <w:color w:val="0000FF"/>
          <w:sz w:val="24"/>
          <w:szCs w:val="24"/>
        </w:rPr>
        <w:t>rovenki</w:t>
      </w:r>
      <w:r>
        <w:rPr>
          <w:color w:val="0000FF"/>
          <w:sz w:val="24"/>
          <w:szCs w:val="24"/>
        </w:rPr>
        <w:t>.</w:t>
      </w:r>
      <w:hyperlink r:id="rId14" w:history="1">
        <w:r w:rsidRPr="007457D1">
          <w:rPr>
            <w:rStyle w:val="aa"/>
            <w:sz w:val="24"/>
            <w:szCs w:val="24"/>
          </w:rPr>
          <w:t>rovenkiadm.ru</w:t>
        </w:r>
      </w:hyperlink>
      <w:r w:rsidRPr="007457D1">
        <w:rPr>
          <w:sz w:val="24"/>
          <w:szCs w:val="24"/>
        </w:rPr>
        <w:t xml:space="preserve">), </w:t>
      </w:r>
      <w:r>
        <w:rPr>
          <w:sz w:val="24"/>
          <w:szCs w:val="24"/>
        </w:rPr>
        <w:t xml:space="preserve">площадке АО «Сбербанк-АСТ» </w:t>
      </w:r>
      <w:hyperlink r:id="rId15" w:history="1">
        <w:r w:rsidRPr="00EF114C">
          <w:rPr>
            <w:rStyle w:val="aa"/>
            <w:sz w:val="24"/>
            <w:szCs w:val="24"/>
            <w:lang w:val="en-US"/>
          </w:rPr>
          <w:t>http</w:t>
        </w:r>
        <w:r w:rsidRPr="00EF114C">
          <w:rPr>
            <w:rStyle w:val="aa"/>
            <w:sz w:val="24"/>
            <w:szCs w:val="24"/>
          </w:rPr>
          <w:t>://</w:t>
        </w:r>
        <w:r w:rsidRPr="00EF114C">
          <w:rPr>
            <w:rStyle w:val="aa"/>
            <w:sz w:val="24"/>
            <w:szCs w:val="24"/>
            <w:lang w:val="en-US"/>
          </w:rPr>
          <w:t>utp</w:t>
        </w:r>
        <w:r w:rsidRPr="00EF114C">
          <w:rPr>
            <w:rStyle w:val="aa"/>
            <w:sz w:val="24"/>
            <w:szCs w:val="24"/>
          </w:rPr>
          <w:t>.</w:t>
        </w:r>
        <w:r w:rsidRPr="00EF114C">
          <w:rPr>
            <w:rStyle w:val="aa"/>
            <w:sz w:val="24"/>
            <w:szCs w:val="24"/>
            <w:lang w:val="en-US"/>
          </w:rPr>
          <w:t>sberbank</w:t>
        </w:r>
        <w:r w:rsidRPr="00EF114C">
          <w:rPr>
            <w:rStyle w:val="aa"/>
            <w:sz w:val="24"/>
            <w:szCs w:val="24"/>
          </w:rPr>
          <w:t>-</w:t>
        </w:r>
        <w:r w:rsidRPr="00EF114C">
          <w:rPr>
            <w:rStyle w:val="aa"/>
            <w:sz w:val="24"/>
            <w:szCs w:val="24"/>
            <w:lang w:val="en-US"/>
          </w:rPr>
          <w:t>ast</w:t>
        </w:r>
        <w:r w:rsidRPr="00EF114C">
          <w:rPr>
            <w:rStyle w:val="aa"/>
            <w:sz w:val="24"/>
            <w:szCs w:val="24"/>
          </w:rPr>
          <w:t>.</w:t>
        </w:r>
        <w:r w:rsidRPr="00EF114C">
          <w:rPr>
            <w:rStyle w:val="aa"/>
            <w:sz w:val="24"/>
            <w:szCs w:val="24"/>
            <w:lang w:val="en-US"/>
          </w:rPr>
          <w:t>ru</w:t>
        </w:r>
      </w:hyperlink>
      <w:r w:rsidRPr="00453D8A">
        <w:rPr>
          <w:sz w:val="24"/>
          <w:szCs w:val="24"/>
        </w:rPr>
        <w:t xml:space="preserve">, </w:t>
      </w:r>
      <w:r w:rsidRPr="007457D1">
        <w:rPr>
          <w:sz w:val="24"/>
          <w:szCs w:val="24"/>
        </w:rPr>
        <w:t xml:space="preserve"> также изучив документацию об аукционе, предмет и объект</w:t>
      </w:r>
      <w:r w:rsidRPr="009B6AB7">
        <w:t xml:space="preserve"> </w:t>
      </w:r>
      <w:r w:rsidRPr="007457D1">
        <w:rPr>
          <w:sz w:val="24"/>
          <w:szCs w:val="24"/>
        </w:rPr>
        <w:t>аукциона,</w:t>
      </w:r>
      <w:r w:rsidRPr="009B6AB7">
        <w:t xml:space="preserve"> _________________</w:t>
      </w:r>
      <w:r>
        <w:t>_______________________________________________________</w:t>
      </w:r>
      <w:r w:rsidRPr="009B6AB7">
        <w:t>_____________</w:t>
      </w:r>
    </w:p>
    <w:p w:rsidR="00EF7BCA" w:rsidRPr="009B6AB7" w:rsidRDefault="00EF7BCA" w:rsidP="00EF7BCA">
      <w:pPr>
        <w:ind w:firstLine="709"/>
        <w:jc w:val="both"/>
      </w:pPr>
      <w:r>
        <w:t xml:space="preserve">          </w:t>
      </w:r>
      <w:r w:rsidRPr="009B6AB7">
        <w:t>(для юридического лица - полное наименование организации; для физического лица - Ф.И.О.)</w:t>
      </w:r>
    </w:p>
    <w:p w:rsidR="00EF7BCA" w:rsidRPr="009B6AB7" w:rsidRDefault="00EF7BCA" w:rsidP="00EF7BCA">
      <w:pPr>
        <w:ind w:firstLine="709"/>
        <w:jc w:val="both"/>
      </w:pPr>
    </w:p>
    <w:p w:rsidR="00EF7BCA" w:rsidRPr="009B6AB7" w:rsidRDefault="00EF7BCA" w:rsidP="00EF7BCA">
      <w:pPr>
        <w:jc w:val="both"/>
      </w:pPr>
      <w:r w:rsidRPr="007457D1">
        <w:rPr>
          <w:sz w:val="24"/>
          <w:szCs w:val="24"/>
        </w:rPr>
        <w:t>в лице</w:t>
      </w:r>
      <w:r w:rsidRPr="009B6AB7">
        <w:t xml:space="preserve"> __________________________________________</w:t>
      </w:r>
      <w:r>
        <w:t>_________________</w:t>
      </w:r>
      <w:r w:rsidRPr="009B6AB7">
        <w:t>_____________________________,</w:t>
      </w:r>
    </w:p>
    <w:p w:rsidR="00EF7BCA" w:rsidRPr="009B6AB7" w:rsidRDefault="00EF7BCA" w:rsidP="00EF7BCA">
      <w:pPr>
        <w:ind w:firstLine="709"/>
        <w:jc w:val="both"/>
      </w:pPr>
      <w:r w:rsidRPr="009B6AB7">
        <w:t xml:space="preserve">                                                     (для юридического лица – должность, Ф.И.О.)</w:t>
      </w:r>
    </w:p>
    <w:p w:rsidR="00EF7BCA" w:rsidRPr="009B6AB7" w:rsidRDefault="00EF7BCA" w:rsidP="00EF7BCA">
      <w:pPr>
        <w:ind w:firstLine="709"/>
        <w:jc w:val="both"/>
      </w:pPr>
    </w:p>
    <w:p w:rsidR="00EF7BCA" w:rsidRPr="009B6AB7" w:rsidRDefault="00EF7BCA" w:rsidP="00EF7BCA">
      <w:pPr>
        <w:jc w:val="both"/>
      </w:pPr>
      <w:r w:rsidRPr="007457D1">
        <w:rPr>
          <w:sz w:val="24"/>
          <w:szCs w:val="24"/>
        </w:rPr>
        <w:t>действующего на основании</w:t>
      </w:r>
      <w:r w:rsidRPr="009B6AB7">
        <w:t xml:space="preserve"> _________________________________</w:t>
      </w:r>
      <w:r>
        <w:t>____________</w:t>
      </w:r>
      <w:r w:rsidRPr="009B6AB7">
        <w:t xml:space="preserve">_____________, </w:t>
      </w:r>
      <w:r w:rsidRPr="007457D1">
        <w:rPr>
          <w:sz w:val="24"/>
          <w:szCs w:val="24"/>
        </w:rPr>
        <w:t>просит</w:t>
      </w:r>
    </w:p>
    <w:p w:rsidR="00EF7BCA" w:rsidRPr="009B6AB7" w:rsidRDefault="00EF7BCA" w:rsidP="00EF7BCA">
      <w:pPr>
        <w:jc w:val="both"/>
      </w:pPr>
      <w:r w:rsidRPr="009B6AB7">
        <w:t xml:space="preserve">                                                                             (наименование документа)</w:t>
      </w:r>
    </w:p>
    <w:p w:rsidR="00EF7BCA" w:rsidRPr="009B6AB7" w:rsidRDefault="00EF7BCA" w:rsidP="00EF7BCA">
      <w:pPr>
        <w:ind w:firstLine="709"/>
        <w:jc w:val="both"/>
      </w:pPr>
    </w:p>
    <w:p w:rsidR="00EF7BCA" w:rsidRPr="007457D1" w:rsidRDefault="00EF7BCA" w:rsidP="00EF7BCA">
      <w:pPr>
        <w:jc w:val="both"/>
        <w:rPr>
          <w:sz w:val="24"/>
          <w:szCs w:val="24"/>
        </w:rPr>
      </w:pPr>
      <w:r w:rsidRPr="007457D1">
        <w:rPr>
          <w:sz w:val="24"/>
          <w:szCs w:val="24"/>
        </w:rPr>
        <w:t>дать разъяснения следующих положений документации об аукционе:</w:t>
      </w:r>
    </w:p>
    <w:p w:rsidR="00EF7BCA" w:rsidRPr="007457D1" w:rsidRDefault="00EF7BCA" w:rsidP="00EF7BCA">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120"/>
        <w:gridCol w:w="2340"/>
      </w:tblGrid>
      <w:tr w:rsidR="00EF7BCA" w:rsidRPr="00747D6F" w:rsidTr="00EF7BCA">
        <w:tc>
          <w:tcPr>
            <w:tcW w:w="900" w:type="dxa"/>
            <w:vAlign w:val="center"/>
          </w:tcPr>
          <w:p w:rsidR="00EF7BCA" w:rsidRPr="00747D6F" w:rsidRDefault="00EF7BCA" w:rsidP="00EF7BCA">
            <w:pPr>
              <w:jc w:val="center"/>
              <w:rPr>
                <w:sz w:val="24"/>
                <w:szCs w:val="24"/>
              </w:rPr>
            </w:pPr>
            <w:r w:rsidRPr="00747D6F">
              <w:rPr>
                <w:sz w:val="24"/>
                <w:szCs w:val="24"/>
              </w:rPr>
              <w:t>№ п/п</w:t>
            </w:r>
          </w:p>
        </w:tc>
        <w:tc>
          <w:tcPr>
            <w:tcW w:w="6120" w:type="dxa"/>
            <w:vAlign w:val="center"/>
          </w:tcPr>
          <w:p w:rsidR="00EF7BCA" w:rsidRPr="00747D6F" w:rsidRDefault="00EF7BCA" w:rsidP="00EF7BCA">
            <w:pPr>
              <w:jc w:val="center"/>
              <w:rPr>
                <w:sz w:val="24"/>
                <w:szCs w:val="24"/>
              </w:rPr>
            </w:pPr>
            <w:r w:rsidRPr="00747D6F">
              <w:rPr>
                <w:sz w:val="24"/>
                <w:szCs w:val="24"/>
              </w:rPr>
              <w:t>Раздел (пункт) документации об аукционе, требующий разъяснений</w:t>
            </w:r>
          </w:p>
        </w:tc>
        <w:tc>
          <w:tcPr>
            <w:tcW w:w="2340" w:type="dxa"/>
            <w:vAlign w:val="center"/>
          </w:tcPr>
          <w:p w:rsidR="00EF7BCA" w:rsidRPr="00747D6F" w:rsidRDefault="00EF7BCA" w:rsidP="00EF7BCA">
            <w:pPr>
              <w:jc w:val="center"/>
              <w:rPr>
                <w:sz w:val="24"/>
                <w:szCs w:val="24"/>
              </w:rPr>
            </w:pPr>
            <w:r w:rsidRPr="00747D6F">
              <w:rPr>
                <w:sz w:val="24"/>
                <w:szCs w:val="24"/>
              </w:rPr>
              <w:t>Вопрос</w:t>
            </w:r>
          </w:p>
          <w:p w:rsidR="00EF7BCA" w:rsidRPr="00747D6F" w:rsidRDefault="00EF7BCA" w:rsidP="00EF7BCA">
            <w:pPr>
              <w:jc w:val="center"/>
              <w:rPr>
                <w:sz w:val="24"/>
                <w:szCs w:val="24"/>
              </w:rPr>
            </w:pPr>
          </w:p>
        </w:tc>
      </w:tr>
      <w:tr w:rsidR="00EF7BCA" w:rsidRPr="00747D6F" w:rsidTr="00EF7BCA">
        <w:tc>
          <w:tcPr>
            <w:tcW w:w="900" w:type="dxa"/>
            <w:vAlign w:val="center"/>
          </w:tcPr>
          <w:p w:rsidR="00EF7BCA" w:rsidRPr="00747D6F" w:rsidRDefault="00EF7BCA" w:rsidP="00EF7BCA">
            <w:pPr>
              <w:jc w:val="center"/>
              <w:rPr>
                <w:sz w:val="24"/>
                <w:szCs w:val="24"/>
              </w:rPr>
            </w:pPr>
            <w:r w:rsidRPr="00747D6F">
              <w:rPr>
                <w:sz w:val="24"/>
                <w:szCs w:val="24"/>
              </w:rPr>
              <w:t>1</w:t>
            </w:r>
          </w:p>
        </w:tc>
        <w:tc>
          <w:tcPr>
            <w:tcW w:w="6120" w:type="dxa"/>
            <w:vAlign w:val="center"/>
          </w:tcPr>
          <w:p w:rsidR="00EF7BCA" w:rsidRPr="00747D6F" w:rsidRDefault="00EF7BCA" w:rsidP="00EF7BCA">
            <w:pPr>
              <w:jc w:val="center"/>
              <w:rPr>
                <w:sz w:val="24"/>
                <w:szCs w:val="24"/>
              </w:rPr>
            </w:pPr>
          </w:p>
        </w:tc>
        <w:tc>
          <w:tcPr>
            <w:tcW w:w="2340" w:type="dxa"/>
            <w:vAlign w:val="center"/>
          </w:tcPr>
          <w:p w:rsidR="00EF7BCA" w:rsidRPr="00747D6F" w:rsidRDefault="00EF7BCA" w:rsidP="00EF7BCA">
            <w:pPr>
              <w:jc w:val="center"/>
              <w:rPr>
                <w:sz w:val="24"/>
                <w:szCs w:val="24"/>
              </w:rPr>
            </w:pPr>
          </w:p>
        </w:tc>
      </w:tr>
      <w:tr w:rsidR="00EF7BCA" w:rsidRPr="00747D6F" w:rsidTr="00EF7BCA">
        <w:tc>
          <w:tcPr>
            <w:tcW w:w="900" w:type="dxa"/>
            <w:vAlign w:val="center"/>
          </w:tcPr>
          <w:p w:rsidR="00EF7BCA" w:rsidRPr="00747D6F" w:rsidRDefault="00EF7BCA" w:rsidP="00EF7BCA">
            <w:pPr>
              <w:jc w:val="center"/>
              <w:rPr>
                <w:sz w:val="24"/>
                <w:szCs w:val="24"/>
              </w:rPr>
            </w:pPr>
            <w:r w:rsidRPr="00747D6F">
              <w:rPr>
                <w:sz w:val="24"/>
                <w:szCs w:val="24"/>
              </w:rPr>
              <w:t>2</w:t>
            </w:r>
          </w:p>
        </w:tc>
        <w:tc>
          <w:tcPr>
            <w:tcW w:w="6120" w:type="dxa"/>
            <w:vAlign w:val="center"/>
          </w:tcPr>
          <w:p w:rsidR="00EF7BCA" w:rsidRPr="00747D6F" w:rsidRDefault="00EF7BCA" w:rsidP="00EF7BCA">
            <w:pPr>
              <w:jc w:val="center"/>
              <w:rPr>
                <w:sz w:val="24"/>
                <w:szCs w:val="24"/>
              </w:rPr>
            </w:pPr>
          </w:p>
        </w:tc>
        <w:tc>
          <w:tcPr>
            <w:tcW w:w="2340" w:type="dxa"/>
            <w:vAlign w:val="center"/>
          </w:tcPr>
          <w:p w:rsidR="00EF7BCA" w:rsidRPr="00747D6F" w:rsidRDefault="00EF7BCA" w:rsidP="00EF7BCA">
            <w:pPr>
              <w:jc w:val="center"/>
              <w:rPr>
                <w:sz w:val="24"/>
                <w:szCs w:val="24"/>
              </w:rPr>
            </w:pPr>
          </w:p>
        </w:tc>
      </w:tr>
      <w:tr w:rsidR="00EF7BCA" w:rsidRPr="00747D6F" w:rsidTr="00EF7BCA">
        <w:tc>
          <w:tcPr>
            <w:tcW w:w="900" w:type="dxa"/>
            <w:vAlign w:val="center"/>
          </w:tcPr>
          <w:p w:rsidR="00EF7BCA" w:rsidRPr="00747D6F" w:rsidRDefault="00EF7BCA" w:rsidP="00EF7BCA">
            <w:pPr>
              <w:jc w:val="center"/>
              <w:rPr>
                <w:sz w:val="24"/>
                <w:szCs w:val="24"/>
              </w:rPr>
            </w:pPr>
            <w:r w:rsidRPr="00747D6F">
              <w:rPr>
                <w:sz w:val="24"/>
                <w:szCs w:val="24"/>
              </w:rPr>
              <w:t>…</w:t>
            </w:r>
          </w:p>
        </w:tc>
        <w:tc>
          <w:tcPr>
            <w:tcW w:w="6120" w:type="dxa"/>
            <w:vAlign w:val="center"/>
          </w:tcPr>
          <w:p w:rsidR="00EF7BCA" w:rsidRPr="00747D6F" w:rsidRDefault="00EF7BCA" w:rsidP="00EF7BCA">
            <w:pPr>
              <w:jc w:val="center"/>
              <w:rPr>
                <w:sz w:val="24"/>
                <w:szCs w:val="24"/>
              </w:rPr>
            </w:pPr>
          </w:p>
        </w:tc>
        <w:tc>
          <w:tcPr>
            <w:tcW w:w="2340" w:type="dxa"/>
            <w:vAlign w:val="center"/>
          </w:tcPr>
          <w:p w:rsidR="00EF7BCA" w:rsidRPr="00747D6F" w:rsidRDefault="00EF7BCA" w:rsidP="00EF7BCA">
            <w:pPr>
              <w:jc w:val="center"/>
              <w:rPr>
                <w:sz w:val="24"/>
                <w:szCs w:val="24"/>
              </w:rPr>
            </w:pPr>
          </w:p>
        </w:tc>
      </w:tr>
    </w:tbl>
    <w:p w:rsidR="00EF7BCA" w:rsidRPr="007457D1" w:rsidRDefault="00EF7BCA" w:rsidP="00EF7BCA">
      <w:pPr>
        <w:rPr>
          <w:sz w:val="24"/>
          <w:szCs w:val="24"/>
        </w:rPr>
      </w:pPr>
    </w:p>
    <w:p w:rsidR="00EF7BCA" w:rsidRPr="007457D1" w:rsidRDefault="00EF7BCA" w:rsidP="00EF7BCA">
      <w:pPr>
        <w:rPr>
          <w:sz w:val="24"/>
          <w:szCs w:val="24"/>
        </w:rPr>
      </w:pPr>
    </w:p>
    <w:p w:rsidR="00EF7BCA" w:rsidRPr="007457D1" w:rsidRDefault="00EF7BCA" w:rsidP="00EF7BCA">
      <w:pPr>
        <w:rPr>
          <w:sz w:val="24"/>
          <w:szCs w:val="24"/>
        </w:rPr>
      </w:pPr>
      <w:r w:rsidRPr="007457D1">
        <w:rPr>
          <w:sz w:val="24"/>
          <w:szCs w:val="24"/>
        </w:rPr>
        <w:t>Заявитель _____________________ (Фамилия И.О.)</w:t>
      </w:r>
    </w:p>
    <w:p w:rsidR="00EF7BCA" w:rsidRPr="007457D1" w:rsidRDefault="00EF7BCA" w:rsidP="00EF7BCA">
      <w:pPr>
        <w:rPr>
          <w:sz w:val="24"/>
          <w:szCs w:val="24"/>
        </w:rPr>
      </w:pPr>
    </w:p>
    <w:p w:rsidR="00EF7BCA" w:rsidRPr="007457D1" w:rsidRDefault="00EF7BCA" w:rsidP="00EF7BCA">
      <w:pPr>
        <w:rPr>
          <w:sz w:val="24"/>
          <w:szCs w:val="24"/>
        </w:rPr>
      </w:pPr>
      <w:r w:rsidRPr="007457D1">
        <w:rPr>
          <w:sz w:val="24"/>
          <w:szCs w:val="24"/>
        </w:rPr>
        <w:t>(Должность) (подпись)</w:t>
      </w:r>
    </w:p>
    <w:p w:rsidR="00EF7BCA" w:rsidRPr="007457D1" w:rsidRDefault="00EF7BCA" w:rsidP="00EF7BCA">
      <w:pPr>
        <w:rPr>
          <w:sz w:val="24"/>
          <w:szCs w:val="24"/>
        </w:rPr>
      </w:pPr>
    </w:p>
    <w:p w:rsidR="00EF7BCA" w:rsidRPr="007457D1" w:rsidRDefault="00EF7BCA" w:rsidP="00EF7BCA">
      <w:pPr>
        <w:rPr>
          <w:sz w:val="24"/>
          <w:szCs w:val="24"/>
        </w:rPr>
      </w:pPr>
      <w:r w:rsidRPr="007457D1">
        <w:rPr>
          <w:sz w:val="24"/>
          <w:szCs w:val="24"/>
        </w:rPr>
        <w:t>МП</w:t>
      </w:r>
    </w:p>
    <w:p w:rsidR="00EF7BCA" w:rsidRPr="00E86B3B" w:rsidRDefault="00EF7BCA" w:rsidP="00EF7BCA"/>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Pr="000922E7" w:rsidRDefault="00EF7BCA" w:rsidP="00EF7BCA">
      <w:pPr>
        <w:pStyle w:val="af3"/>
        <w:jc w:val="both"/>
        <w:rPr>
          <w:sz w:val="20"/>
          <w:szCs w:val="20"/>
        </w:rPr>
      </w:pPr>
    </w:p>
    <w:p w:rsidR="00EF7BCA" w:rsidRDefault="00EF7BCA" w:rsidP="00EF7BCA">
      <w:pPr>
        <w:pStyle w:val="af3"/>
        <w:spacing w:line="240" w:lineRule="exact"/>
        <w:jc w:val="right"/>
      </w:pPr>
      <w:r w:rsidRPr="000922E7">
        <w:t xml:space="preserve">                                                   Главе администрации городского поселения </w:t>
      </w:r>
    </w:p>
    <w:p w:rsidR="00EF7BCA" w:rsidRDefault="00EF7BCA" w:rsidP="00EF7BCA">
      <w:pPr>
        <w:pStyle w:val="af3"/>
        <w:spacing w:line="240" w:lineRule="exact"/>
        <w:jc w:val="right"/>
      </w:pPr>
      <w:r w:rsidRPr="000922E7">
        <w:t>«Поселок Ровеньки»    муниципального района</w:t>
      </w:r>
    </w:p>
    <w:p w:rsidR="00EF7BCA" w:rsidRPr="000922E7" w:rsidRDefault="00EF7BCA" w:rsidP="00EF7BCA">
      <w:pPr>
        <w:pStyle w:val="af3"/>
        <w:spacing w:line="240" w:lineRule="exact"/>
        <w:jc w:val="right"/>
      </w:pPr>
      <w:r w:rsidRPr="000922E7">
        <w:t xml:space="preserve"> «Ровеньский район» Белгородской области </w:t>
      </w:r>
    </w:p>
    <w:p w:rsidR="00EF7BCA" w:rsidRPr="000922E7" w:rsidRDefault="00EF7BCA" w:rsidP="00EF7BCA">
      <w:pPr>
        <w:pStyle w:val="af3"/>
        <w:spacing w:line="240" w:lineRule="exact"/>
      </w:pPr>
      <w:r w:rsidRPr="000922E7">
        <w:t xml:space="preserve">                                                                      </w:t>
      </w:r>
      <w:r>
        <w:t xml:space="preserve">                            </w:t>
      </w:r>
      <w:r w:rsidRPr="000922E7">
        <w:t>Хлапонину А.А.</w:t>
      </w:r>
    </w:p>
    <w:p w:rsidR="00EF7BCA" w:rsidRPr="000922E7" w:rsidRDefault="00EF7BCA" w:rsidP="00EF7BCA">
      <w:pPr>
        <w:pStyle w:val="af3"/>
        <w:spacing w:line="240" w:lineRule="exact"/>
        <w:ind w:left="3544" w:hanging="3544"/>
        <w:jc w:val="right"/>
      </w:pPr>
    </w:p>
    <w:p w:rsidR="00EF7BCA" w:rsidRPr="000922E7" w:rsidRDefault="00EF7BCA" w:rsidP="00EF7BCA">
      <w:pPr>
        <w:pStyle w:val="af3"/>
        <w:spacing w:line="240" w:lineRule="exact"/>
        <w:ind w:left="3544" w:hanging="3544"/>
        <w:jc w:val="right"/>
      </w:pPr>
      <w:r w:rsidRPr="000922E7">
        <w:t xml:space="preserve">                                                   для юридических лиц:                                                   </w:t>
      </w:r>
    </w:p>
    <w:p w:rsidR="00EF7BCA" w:rsidRPr="000922E7" w:rsidRDefault="00EF7BCA" w:rsidP="00EF7BCA">
      <w:pPr>
        <w:pStyle w:val="af3"/>
        <w:ind w:left="3544" w:hanging="3544"/>
        <w:jc w:val="right"/>
      </w:pPr>
      <w:r w:rsidRPr="000922E7">
        <w:t xml:space="preserve">                                                   от ______________________________________                                                                                                                                                                                                                             </w:t>
      </w:r>
    </w:p>
    <w:p w:rsidR="00EF7BCA" w:rsidRPr="000922E7" w:rsidRDefault="00EF7BCA" w:rsidP="00EF7BCA">
      <w:pPr>
        <w:pStyle w:val="af3"/>
        <w:spacing w:line="240" w:lineRule="exact"/>
        <w:ind w:left="3544" w:hanging="3544"/>
        <w:jc w:val="right"/>
      </w:pPr>
      <w:r w:rsidRPr="000922E7">
        <w:t xml:space="preserve">                                                   (фирменное наименование (наименование), сведения об</w:t>
      </w:r>
    </w:p>
    <w:p w:rsidR="00EF7BCA" w:rsidRPr="000922E7" w:rsidRDefault="00EF7BCA" w:rsidP="00EF7BCA">
      <w:pPr>
        <w:pStyle w:val="af3"/>
        <w:spacing w:line="240" w:lineRule="exact"/>
        <w:ind w:left="3544" w:hanging="3544"/>
        <w:jc w:val="right"/>
      </w:pPr>
      <w:r w:rsidRPr="000922E7">
        <w:t xml:space="preserve">                                                                 организационно-правовой форме,  о месте нахождения, почтовый адрес, Ф.И.О. руководителя, номер контактного телефона)</w:t>
      </w:r>
    </w:p>
    <w:p w:rsidR="00EF7BCA" w:rsidRPr="000922E7" w:rsidRDefault="00EF7BCA" w:rsidP="00EF7BCA">
      <w:pPr>
        <w:pStyle w:val="af3"/>
        <w:spacing w:line="240" w:lineRule="exact"/>
        <w:ind w:left="3544" w:hanging="3544"/>
        <w:jc w:val="right"/>
      </w:pPr>
    </w:p>
    <w:p w:rsidR="00EF7BCA" w:rsidRPr="000922E7" w:rsidRDefault="00EF7BCA" w:rsidP="00EF7BCA">
      <w:pPr>
        <w:pStyle w:val="af3"/>
        <w:ind w:left="3544" w:hanging="3544"/>
        <w:jc w:val="right"/>
      </w:pPr>
      <w:r w:rsidRPr="000922E7">
        <w:t xml:space="preserve">                                                   для индивидуальных предпринимателей:</w:t>
      </w:r>
    </w:p>
    <w:p w:rsidR="00EF7BCA" w:rsidRPr="000922E7" w:rsidRDefault="00EF7BCA" w:rsidP="00EF7BCA">
      <w:pPr>
        <w:pStyle w:val="af3"/>
        <w:ind w:left="3544" w:hanging="3544"/>
        <w:jc w:val="right"/>
      </w:pPr>
      <w:r w:rsidRPr="000922E7">
        <w:t xml:space="preserve">                                                   от______________________________________</w:t>
      </w:r>
    </w:p>
    <w:p w:rsidR="00EF7BCA" w:rsidRPr="000922E7" w:rsidRDefault="00EF7BCA" w:rsidP="00EF7BCA">
      <w:pPr>
        <w:pStyle w:val="af3"/>
        <w:spacing w:line="240" w:lineRule="exact"/>
        <w:ind w:left="3544" w:hanging="3544"/>
        <w:jc w:val="right"/>
      </w:pPr>
      <w:r w:rsidRPr="000922E7">
        <w:t xml:space="preserve">                                                           (индивидуальный номер налогоплательщика, сведения</w:t>
      </w:r>
    </w:p>
    <w:p w:rsidR="00EF7BCA" w:rsidRPr="000922E7" w:rsidRDefault="00EF7BCA" w:rsidP="00EF7BCA">
      <w:pPr>
        <w:pStyle w:val="af3"/>
        <w:spacing w:line="240" w:lineRule="exact"/>
        <w:ind w:left="3544" w:hanging="3544"/>
        <w:jc w:val="right"/>
      </w:pPr>
      <w:r w:rsidRPr="000922E7">
        <w:t xml:space="preserve">                                                                 сведения о государственной регистрации (ОГРН), Ф.И.О.,     </w:t>
      </w:r>
    </w:p>
    <w:p w:rsidR="00EF7BCA" w:rsidRPr="000922E7" w:rsidRDefault="00EF7BCA" w:rsidP="00EF7BCA">
      <w:pPr>
        <w:pStyle w:val="af3"/>
        <w:spacing w:line="240" w:lineRule="exact"/>
        <w:ind w:left="3544" w:hanging="3544"/>
        <w:jc w:val="right"/>
      </w:pPr>
      <w:r w:rsidRPr="000922E7">
        <w:t xml:space="preserve">                                                                 паспортные данные, сведения о местожительства, номер</w:t>
      </w:r>
    </w:p>
    <w:p w:rsidR="00EF7BCA" w:rsidRPr="000922E7" w:rsidRDefault="00EF7BCA" w:rsidP="00EF7BCA">
      <w:pPr>
        <w:pStyle w:val="af3"/>
        <w:spacing w:line="240" w:lineRule="exact"/>
        <w:ind w:left="3544" w:hanging="3544"/>
        <w:jc w:val="right"/>
      </w:pPr>
      <w:r w:rsidRPr="000922E7">
        <w:t xml:space="preserve">                                                           контактного телефона)</w:t>
      </w:r>
    </w:p>
    <w:p w:rsidR="00EF7BCA" w:rsidRDefault="00EF7BCA" w:rsidP="00EF7BCA">
      <w:pPr>
        <w:pStyle w:val="af3"/>
        <w:jc w:val="right"/>
      </w:pPr>
    </w:p>
    <w:p w:rsidR="00EF7BCA" w:rsidRDefault="00EF7BCA" w:rsidP="00EF7BCA">
      <w:pPr>
        <w:pStyle w:val="af3"/>
        <w:jc w:val="both"/>
      </w:pPr>
    </w:p>
    <w:p w:rsidR="00EF7BCA" w:rsidRDefault="00EF7BCA" w:rsidP="00EF7BCA">
      <w:pPr>
        <w:pStyle w:val="af3"/>
        <w:jc w:val="center"/>
        <w:rPr>
          <w:sz w:val="28"/>
          <w:szCs w:val="28"/>
        </w:rPr>
      </w:pPr>
      <w:r>
        <w:rPr>
          <w:sz w:val="28"/>
          <w:szCs w:val="28"/>
        </w:rPr>
        <w:t>Заявление</w:t>
      </w:r>
    </w:p>
    <w:p w:rsidR="00EF7BCA" w:rsidRDefault="00EF7BCA" w:rsidP="00EF7BCA">
      <w:pPr>
        <w:pStyle w:val="af3"/>
        <w:rPr>
          <w:sz w:val="28"/>
          <w:szCs w:val="28"/>
        </w:rPr>
      </w:pPr>
    </w:p>
    <w:p w:rsidR="00EF7BCA" w:rsidRPr="000922E7" w:rsidRDefault="00EF7BCA" w:rsidP="00EF7BCA">
      <w:pPr>
        <w:spacing w:line="200" w:lineRule="atLeast"/>
        <w:jc w:val="center"/>
        <w:rPr>
          <w:sz w:val="12"/>
          <w:szCs w:val="14"/>
        </w:rPr>
      </w:pPr>
    </w:p>
    <w:tbl>
      <w:tblPr>
        <w:tblpPr w:leftFromText="180" w:rightFromText="180" w:vertAnchor="text" w:horzAnchor="margin" w:tblpXSpec="center" w:tblpY="-71"/>
        <w:tblW w:w="10348" w:type="dxa"/>
        <w:tblLayout w:type="fixed"/>
        <w:tblLook w:val="0000"/>
      </w:tblPr>
      <w:tblGrid>
        <w:gridCol w:w="851"/>
        <w:gridCol w:w="1276"/>
        <w:gridCol w:w="1276"/>
        <w:gridCol w:w="6945"/>
      </w:tblGrid>
      <w:tr w:rsidR="00EF7BCA" w:rsidTr="00EF7BCA">
        <w:trPr>
          <w:trHeight w:val="253"/>
        </w:trPr>
        <w:tc>
          <w:tcPr>
            <w:tcW w:w="2127" w:type="dxa"/>
            <w:gridSpan w:val="2"/>
            <w:shd w:val="clear" w:color="auto" w:fill="auto"/>
          </w:tcPr>
          <w:p w:rsidR="00EF7BCA" w:rsidRDefault="00EF7BCA" w:rsidP="00EF7BCA">
            <w:pPr>
              <w:pStyle w:val="ac"/>
              <w:snapToGrid w:val="0"/>
              <w:spacing w:after="0" w:line="200" w:lineRule="atLeast"/>
              <w:ind w:left="-3" w:right="-3" w:firstLine="360"/>
            </w:pPr>
            <w:r>
              <w:t xml:space="preserve">Настоящим </w:t>
            </w:r>
          </w:p>
        </w:tc>
        <w:tc>
          <w:tcPr>
            <w:tcW w:w="8221" w:type="dxa"/>
            <w:gridSpan w:val="2"/>
            <w:tcBorders>
              <w:bottom w:val="single" w:sz="4" w:space="0" w:color="000000"/>
            </w:tcBorders>
            <w:shd w:val="clear" w:color="auto" w:fill="auto"/>
          </w:tcPr>
          <w:p w:rsidR="00EF7BCA" w:rsidRDefault="00EF7BCA" w:rsidP="00EF7BCA">
            <w:pPr>
              <w:pStyle w:val="ac"/>
              <w:snapToGrid w:val="0"/>
              <w:spacing w:after="0" w:line="200" w:lineRule="atLeast"/>
              <w:ind w:left="0" w:firstLine="851"/>
            </w:pPr>
          </w:p>
        </w:tc>
      </w:tr>
      <w:tr w:rsidR="00EF7BCA" w:rsidTr="00EF7BCA">
        <w:trPr>
          <w:trHeight w:val="276"/>
        </w:trPr>
        <w:tc>
          <w:tcPr>
            <w:tcW w:w="10348" w:type="dxa"/>
            <w:gridSpan w:val="4"/>
            <w:tcBorders>
              <w:bottom w:val="single" w:sz="4" w:space="0" w:color="000000"/>
            </w:tcBorders>
            <w:shd w:val="clear" w:color="auto" w:fill="auto"/>
          </w:tcPr>
          <w:p w:rsidR="00EF7BCA" w:rsidRDefault="00EF7BCA" w:rsidP="00EF7BCA">
            <w:pPr>
              <w:pStyle w:val="a3"/>
              <w:snapToGrid w:val="0"/>
              <w:spacing w:line="200" w:lineRule="atLeast"/>
              <w:rPr>
                <w:lang w:eastAsia="ar-SA"/>
              </w:rPr>
            </w:pPr>
          </w:p>
        </w:tc>
      </w:tr>
      <w:tr w:rsidR="00EF7BCA" w:rsidTr="00EF7BCA">
        <w:tc>
          <w:tcPr>
            <w:tcW w:w="10348" w:type="dxa"/>
            <w:gridSpan w:val="4"/>
            <w:tcBorders>
              <w:top w:val="single" w:sz="4" w:space="0" w:color="000000"/>
            </w:tcBorders>
            <w:shd w:val="clear" w:color="auto" w:fill="auto"/>
          </w:tcPr>
          <w:p w:rsidR="00EF7BCA" w:rsidRDefault="00EF7BCA" w:rsidP="00EF7BCA">
            <w:pPr>
              <w:pStyle w:val="a3"/>
              <w:snapToGrid w:val="0"/>
              <w:spacing w:line="200" w:lineRule="atLeast"/>
            </w:pPr>
            <w:r>
              <w:rPr>
                <w:i/>
                <w:sz w:val="18"/>
                <w:szCs w:val="18"/>
              </w:rPr>
              <w:t>(полностью фамилия, имя, отчество физического лица, фирменное наименование (наименование) юридического лица – заявителя)</w:t>
            </w:r>
          </w:p>
        </w:tc>
      </w:tr>
      <w:tr w:rsidR="00EF7BCA" w:rsidTr="00EF7BCA">
        <w:tc>
          <w:tcPr>
            <w:tcW w:w="851" w:type="dxa"/>
            <w:shd w:val="clear" w:color="auto" w:fill="auto"/>
          </w:tcPr>
          <w:p w:rsidR="00EF7BCA" w:rsidRDefault="00EF7BCA" w:rsidP="00EF7BCA">
            <w:pPr>
              <w:pStyle w:val="ac"/>
              <w:snapToGrid w:val="0"/>
              <w:spacing w:after="0" w:line="200" w:lineRule="atLeast"/>
              <w:ind w:left="0"/>
            </w:pPr>
            <w:r>
              <w:t xml:space="preserve">в лице </w:t>
            </w:r>
          </w:p>
        </w:tc>
        <w:tc>
          <w:tcPr>
            <w:tcW w:w="9497" w:type="dxa"/>
            <w:gridSpan w:val="3"/>
            <w:tcBorders>
              <w:bottom w:val="single" w:sz="4" w:space="0" w:color="000000"/>
            </w:tcBorders>
            <w:shd w:val="clear" w:color="auto" w:fill="auto"/>
          </w:tcPr>
          <w:p w:rsidR="00EF7BCA" w:rsidRDefault="00EF7BCA" w:rsidP="00EF7BCA">
            <w:pPr>
              <w:pStyle w:val="ac"/>
              <w:snapToGrid w:val="0"/>
              <w:spacing w:after="0" w:line="200" w:lineRule="atLeast"/>
              <w:ind w:left="0"/>
            </w:pPr>
          </w:p>
        </w:tc>
      </w:tr>
      <w:tr w:rsidR="00EF7BCA" w:rsidTr="00EF7BCA">
        <w:tc>
          <w:tcPr>
            <w:tcW w:w="10348" w:type="dxa"/>
            <w:gridSpan w:val="4"/>
            <w:tcBorders>
              <w:bottom w:val="single" w:sz="4" w:space="0" w:color="000000"/>
            </w:tcBorders>
            <w:shd w:val="clear" w:color="auto" w:fill="auto"/>
          </w:tcPr>
          <w:p w:rsidR="00EF7BCA" w:rsidRDefault="00EF7BCA" w:rsidP="00EF7BCA">
            <w:pPr>
              <w:pStyle w:val="a3"/>
              <w:snapToGrid w:val="0"/>
              <w:spacing w:line="200" w:lineRule="atLeast"/>
              <w:rPr>
                <w:lang w:eastAsia="ar-SA"/>
              </w:rPr>
            </w:pPr>
          </w:p>
        </w:tc>
      </w:tr>
      <w:tr w:rsidR="00EF7BCA" w:rsidTr="00EF7BCA">
        <w:trPr>
          <w:trHeight w:val="451"/>
        </w:trPr>
        <w:tc>
          <w:tcPr>
            <w:tcW w:w="10348" w:type="dxa"/>
            <w:gridSpan w:val="4"/>
            <w:tcBorders>
              <w:top w:val="single" w:sz="4" w:space="0" w:color="000000"/>
            </w:tcBorders>
            <w:shd w:val="clear" w:color="auto" w:fill="auto"/>
          </w:tcPr>
          <w:p w:rsidR="00EF7BCA" w:rsidRDefault="00EF7BCA" w:rsidP="00EF7BCA">
            <w:pPr>
              <w:pStyle w:val="ac"/>
              <w:snapToGrid w:val="0"/>
              <w:spacing w:after="0" w:line="200" w:lineRule="atLeast"/>
              <w:ind w:left="0" w:firstLine="900"/>
              <w:jc w:val="center"/>
            </w:pPr>
            <w:r>
              <w:rPr>
                <w:sz w:val="18"/>
                <w:szCs w:val="18"/>
              </w:rPr>
              <w:t>(</w:t>
            </w:r>
            <w:r>
              <w:rPr>
                <w:i/>
                <w:sz w:val="18"/>
                <w:szCs w:val="18"/>
              </w:rPr>
              <w:t>должность, фамилия, имя, отчество руководителя юридического лица или уполномоченного лица)</w:t>
            </w:r>
          </w:p>
        </w:tc>
      </w:tr>
      <w:tr w:rsidR="00EF7BCA" w:rsidTr="00EF7BCA">
        <w:tc>
          <w:tcPr>
            <w:tcW w:w="3403" w:type="dxa"/>
            <w:gridSpan w:val="3"/>
            <w:shd w:val="clear" w:color="auto" w:fill="auto"/>
          </w:tcPr>
          <w:p w:rsidR="00EF7BCA" w:rsidRDefault="00EF7BCA" w:rsidP="00EF7BCA">
            <w:pPr>
              <w:snapToGrid w:val="0"/>
              <w:spacing w:line="200" w:lineRule="atLeast"/>
              <w:rPr>
                <w:kern w:val="1"/>
              </w:rPr>
            </w:pPr>
            <w:r>
              <w:t xml:space="preserve">заявляет об отсутствии в отношении </w:t>
            </w:r>
          </w:p>
        </w:tc>
        <w:tc>
          <w:tcPr>
            <w:tcW w:w="6945" w:type="dxa"/>
            <w:tcBorders>
              <w:bottom w:val="single" w:sz="4" w:space="0" w:color="000000"/>
            </w:tcBorders>
            <w:shd w:val="clear" w:color="auto" w:fill="auto"/>
          </w:tcPr>
          <w:p w:rsidR="00EF7BCA" w:rsidRDefault="00EF7BCA" w:rsidP="00EF7BCA">
            <w:pPr>
              <w:pStyle w:val="a3"/>
              <w:snapToGrid w:val="0"/>
              <w:spacing w:line="200" w:lineRule="atLeast"/>
            </w:pPr>
          </w:p>
        </w:tc>
      </w:tr>
      <w:tr w:rsidR="00EF7BCA" w:rsidTr="00EF7BCA">
        <w:tc>
          <w:tcPr>
            <w:tcW w:w="10348" w:type="dxa"/>
            <w:gridSpan w:val="4"/>
            <w:tcBorders>
              <w:bottom w:val="single" w:sz="4" w:space="0" w:color="000000"/>
            </w:tcBorders>
            <w:shd w:val="clear" w:color="auto" w:fill="auto"/>
          </w:tcPr>
          <w:p w:rsidR="00EF7BCA" w:rsidRDefault="00EF7BCA" w:rsidP="00EF7BCA">
            <w:pPr>
              <w:pStyle w:val="a3"/>
              <w:snapToGrid w:val="0"/>
              <w:spacing w:line="200" w:lineRule="atLeast"/>
              <w:rPr>
                <w:lang w:eastAsia="ar-SA"/>
              </w:rPr>
            </w:pPr>
          </w:p>
        </w:tc>
      </w:tr>
      <w:tr w:rsidR="00EF7BCA" w:rsidTr="00EF7BCA">
        <w:trPr>
          <w:trHeight w:val="444"/>
        </w:trPr>
        <w:tc>
          <w:tcPr>
            <w:tcW w:w="10348" w:type="dxa"/>
            <w:gridSpan w:val="4"/>
            <w:tcBorders>
              <w:top w:val="single" w:sz="4" w:space="0" w:color="000000"/>
            </w:tcBorders>
            <w:shd w:val="clear" w:color="auto" w:fill="auto"/>
          </w:tcPr>
          <w:p w:rsidR="00EF7BCA" w:rsidRDefault="00EF7BCA" w:rsidP="00EF7BCA">
            <w:pPr>
              <w:pStyle w:val="a3"/>
              <w:snapToGrid w:val="0"/>
              <w:spacing w:line="200" w:lineRule="atLeast"/>
            </w:pPr>
            <w:r>
              <w:rPr>
                <w:i/>
                <w:sz w:val="18"/>
                <w:szCs w:val="18"/>
              </w:rPr>
              <w:t>(полностью фамилия, имя, отчество физического лица (индивидуального предпринимателя), фирменное наименование (наименование) юридического лица – заявителя)</w:t>
            </w:r>
          </w:p>
        </w:tc>
      </w:tr>
      <w:tr w:rsidR="00EF7BCA" w:rsidTr="00EF7BCA">
        <w:trPr>
          <w:trHeight w:val="765"/>
        </w:trPr>
        <w:tc>
          <w:tcPr>
            <w:tcW w:w="10348" w:type="dxa"/>
            <w:gridSpan w:val="4"/>
            <w:shd w:val="clear" w:color="auto" w:fill="auto"/>
          </w:tcPr>
          <w:p w:rsidR="00EF7BCA" w:rsidRDefault="00EF7BCA" w:rsidP="00EF7BCA">
            <w:pPr>
              <w:snapToGrid w:val="0"/>
              <w:spacing w:line="200" w:lineRule="atLeast"/>
              <w:jc w:val="both"/>
            </w:pPr>
            <w:r>
              <w:t>решения о ликвидации, решения арбитражного суда о признании банкротом и об открытии конкурсного производства, решения о приостановлении деятельности в порядке, предусмотренном Кодексом Российской Федерации об административных правонарушениях.</w:t>
            </w:r>
          </w:p>
        </w:tc>
      </w:tr>
    </w:tbl>
    <w:p w:rsidR="00EF7BCA" w:rsidRDefault="00EF7BCA" w:rsidP="00EF7BCA">
      <w:pPr>
        <w:spacing w:line="200" w:lineRule="atLeast"/>
        <w:rPr>
          <w:sz w:val="12"/>
          <w:szCs w:val="14"/>
        </w:rPr>
      </w:pPr>
    </w:p>
    <w:tbl>
      <w:tblPr>
        <w:tblpPr w:leftFromText="180" w:rightFromText="180" w:vertAnchor="text" w:horzAnchor="margin" w:tblpXSpec="center" w:tblpY="1112"/>
        <w:tblW w:w="10555" w:type="dxa"/>
        <w:tblLayout w:type="fixed"/>
        <w:tblLook w:val="0000"/>
      </w:tblPr>
      <w:tblGrid>
        <w:gridCol w:w="630"/>
        <w:gridCol w:w="285"/>
        <w:gridCol w:w="660"/>
        <w:gridCol w:w="345"/>
        <w:gridCol w:w="1845"/>
        <w:gridCol w:w="240"/>
        <w:gridCol w:w="585"/>
        <w:gridCol w:w="525"/>
        <w:gridCol w:w="300"/>
        <w:gridCol w:w="2055"/>
        <w:gridCol w:w="240"/>
        <w:gridCol w:w="2805"/>
        <w:gridCol w:w="40"/>
      </w:tblGrid>
      <w:tr w:rsidR="00EF7BCA" w:rsidTr="00EF7BCA">
        <w:tc>
          <w:tcPr>
            <w:tcW w:w="10555" w:type="dxa"/>
            <w:gridSpan w:val="13"/>
            <w:tcBorders>
              <w:top w:val="single" w:sz="4" w:space="0" w:color="000000"/>
              <w:left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both"/>
            </w:pPr>
            <w:r>
              <w:rPr>
                <w:rFonts w:ascii="Times New Roman" w:hAnsi="Times New Roman" w:cs="Times New Roman"/>
              </w:rPr>
              <w:t>Подпись заявителя (представителя заявителя)</w:t>
            </w:r>
          </w:p>
        </w:tc>
      </w:tr>
      <w:tr w:rsidR="00EF7BCA" w:rsidTr="00EF7BCA">
        <w:tc>
          <w:tcPr>
            <w:tcW w:w="4590" w:type="dxa"/>
            <w:gridSpan w:val="7"/>
            <w:tcBorders>
              <w:left w:val="single" w:sz="4" w:space="0" w:color="000000"/>
              <w:bottom w:val="single" w:sz="4" w:space="0" w:color="000000"/>
            </w:tcBorders>
            <w:shd w:val="clear" w:color="auto" w:fill="auto"/>
          </w:tcPr>
          <w:p w:rsidR="00EF7BCA" w:rsidRDefault="00EF7BCA" w:rsidP="00EF7BCA">
            <w:pPr>
              <w:pStyle w:val="ConsNonformat"/>
              <w:widowControl/>
              <w:snapToGrid w:val="0"/>
              <w:spacing w:line="200" w:lineRule="atLeast"/>
              <w:ind w:firstLine="720"/>
              <w:jc w:val="both"/>
              <w:rPr>
                <w:rFonts w:ascii="Times New Roman" w:hAnsi="Times New Roman" w:cs="Times New Roman"/>
              </w:rPr>
            </w:pPr>
          </w:p>
        </w:tc>
        <w:tc>
          <w:tcPr>
            <w:tcW w:w="825" w:type="dxa"/>
            <w:gridSpan w:val="2"/>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055" w:type="dxa"/>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40" w:type="dxa"/>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845" w:type="dxa"/>
            <w:gridSpan w:val="2"/>
            <w:tcBorders>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r>
      <w:tr w:rsidR="00EF7BCA" w:rsidTr="00EF7BCA">
        <w:tc>
          <w:tcPr>
            <w:tcW w:w="4590" w:type="dxa"/>
            <w:gridSpan w:val="7"/>
            <w:tcBorders>
              <w:top w:val="single" w:sz="4" w:space="0" w:color="000000"/>
              <w:left w:val="single" w:sz="4" w:space="0" w:color="000000"/>
              <w:bottom w:val="single" w:sz="4" w:space="0" w:color="000000"/>
            </w:tcBorders>
            <w:shd w:val="clear" w:color="auto" w:fill="auto"/>
          </w:tcPr>
          <w:p w:rsidR="00EF7BCA" w:rsidRDefault="00EF7BCA" w:rsidP="00EF7BCA">
            <w:pPr>
              <w:pStyle w:val="ConsNonformat"/>
              <w:widowControl/>
              <w:snapToGrid w:val="0"/>
              <w:spacing w:line="200" w:lineRule="atLeast"/>
              <w:ind w:firstLine="720"/>
              <w:jc w:val="both"/>
              <w:rPr>
                <w:rFonts w:ascii="Times New Roman" w:hAnsi="Times New Roman" w:cs="Times New Roman"/>
              </w:rPr>
            </w:pPr>
          </w:p>
        </w:tc>
        <w:tc>
          <w:tcPr>
            <w:tcW w:w="825" w:type="dxa"/>
            <w:gridSpan w:val="2"/>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055" w:type="dxa"/>
            <w:tcBorders>
              <w:bottom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40" w:type="dxa"/>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845" w:type="dxa"/>
            <w:gridSpan w:val="2"/>
            <w:tcBorders>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r>
      <w:tr w:rsidR="00EF7BCA" w:rsidTr="00EF7BCA">
        <w:tc>
          <w:tcPr>
            <w:tcW w:w="4590" w:type="dxa"/>
            <w:gridSpan w:val="7"/>
            <w:tcBorders>
              <w:top w:val="single" w:sz="4" w:space="0" w:color="000000"/>
              <w:lef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i/>
                <w:sz w:val="18"/>
                <w:szCs w:val="18"/>
              </w:rPr>
            </w:pPr>
            <w:r>
              <w:rPr>
                <w:rFonts w:ascii="Times New Roman" w:hAnsi="Times New Roman" w:cs="Times New Roman"/>
                <w:i/>
                <w:sz w:val="18"/>
                <w:szCs w:val="18"/>
              </w:rPr>
              <w:t>(должность)</w:t>
            </w:r>
          </w:p>
        </w:tc>
        <w:tc>
          <w:tcPr>
            <w:tcW w:w="825" w:type="dxa"/>
            <w:gridSpan w:val="2"/>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i/>
                <w:sz w:val="18"/>
                <w:szCs w:val="18"/>
              </w:rPr>
            </w:pPr>
            <w:r>
              <w:rPr>
                <w:rFonts w:ascii="Times New Roman" w:hAnsi="Times New Roman" w:cs="Times New Roman"/>
                <w:i/>
                <w:sz w:val="18"/>
                <w:szCs w:val="18"/>
              </w:rPr>
              <w:t>М. П.</w:t>
            </w:r>
          </w:p>
        </w:tc>
        <w:tc>
          <w:tcPr>
            <w:tcW w:w="2055" w:type="dxa"/>
            <w:tcBorders>
              <w:top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i/>
                <w:sz w:val="18"/>
                <w:szCs w:val="18"/>
              </w:rPr>
            </w:pPr>
            <w:r>
              <w:rPr>
                <w:rFonts w:ascii="Times New Roman" w:hAnsi="Times New Roman" w:cs="Times New Roman"/>
                <w:i/>
                <w:sz w:val="18"/>
                <w:szCs w:val="18"/>
              </w:rPr>
              <w:t>(подпись)</w:t>
            </w:r>
          </w:p>
        </w:tc>
        <w:tc>
          <w:tcPr>
            <w:tcW w:w="240" w:type="dxa"/>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i/>
                <w:sz w:val="18"/>
                <w:szCs w:val="18"/>
              </w:rPr>
            </w:pPr>
          </w:p>
        </w:tc>
        <w:tc>
          <w:tcPr>
            <w:tcW w:w="2845" w:type="dxa"/>
            <w:gridSpan w:val="2"/>
            <w:tcBorders>
              <w:top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pPr>
            <w:r>
              <w:rPr>
                <w:rFonts w:ascii="Times New Roman" w:hAnsi="Times New Roman" w:cs="Times New Roman"/>
                <w:i/>
                <w:sz w:val="18"/>
                <w:szCs w:val="18"/>
              </w:rPr>
              <w:t>(расшифровка подписи)</w:t>
            </w:r>
          </w:p>
        </w:tc>
      </w:tr>
      <w:tr w:rsidR="00EF7BCA" w:rsidTr="00EF7BCA">
        <w:tblPrEx>
          <w:tblCellMar>
            <w:left w:w="0" w:type="dxa"/>
            <w:right w:w="0" w:type="dxa"/>
          </w:tblCellMar>
        </w:tblPrEx>
        <w:tc>
          <w:tcPr>
            <w:tcW w:w="630" w:type="dxa"/>
            <w:tcBorders>
              <w:left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rPr>
            </w:pPr>
            <w:r>
              <w:rPr>
                <w:rFonts w:ascii="Times New Roman" w:hAnsi="Times New Roman" w:cs="Times New Roman"/>
              </w:rPr>
              <w:t>Дата</w:t>
            </w:r>
          </w:p>
        </w:tc>
        <w:tc>
          <w:tcPr>
            <w:tcW w:w="285" w:type="dxa"/>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r>
              <w:rPr>
                <w:rFonts w:ascii="Times New Roman" w:hAnsi="Times New Roman" w:cs="Times New Roman"/>
              </w:rPr>
              <w:t>«</w:t>
            </w:r>
          </w:p>
        </w:tc>
        <w:tc>
          <w:tcPr>
            <w:tcW w:w="660" w:type="dxa"/>
            <w:tcBorders>
              <w:bottom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345" w:type="dxa"/>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r>
              <w:rPr>
                <w:rFonts w:ascii="Times New Roman" w:hAnsi="Times New Roman" w:cs="Times New Roman"/>
              </w:rPr>
              <w:t>»</w:t>
            </w:r>
          </w:p>
        </w:tc>
        <w:tc>
          <w:tcPr>
            <w:tcW w:w="1845" w:type="dxa"/>
            <w:tcBorders>
              <w:bottom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c>
          <w:tcPr>
            <w:tcW w:w="240" w:type="dxa"/>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rPr>
            </w:pPr>
          </w:p>
        </w:tc>
        <w:tc>
          <w:tcPr>
            <w:tcW w:w="1110" w:type="dxa"/>
            <w:gridSpan w:val="2"/>
            <w:tcBorders>
              <w:bottom w:val="single" w:sz="4" w:space="0" w:color="000000"/>
            </w:tcBorders>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rPr>
            </w:pPr>
          </w:p>
        </w:tc>
        <w:tc>
          <w:tcPr>
            <w:tcW w:w="5400" w:type="dxa"/>
            <w:gridSpan w:val="4"/>
            <w:shd w:val="clear" w:color="auto" w:fill="auto"/>
          </w:tcPr>
          <w:p w:rsidR="00EF7BCA" w:rsidRDefault="00EF7BCA" w:rsidP="00EF7BCA">
            <w:pPr>
              <w:pStyle w:val="ConsPlusNormal0"/>
              <w:widowControl/>
              <w:snapToGrid w:val="0"/>
              <w:spacing w:line="200" w:lineRule="atLeast"/>
              <w:ind w:firstLine="0"/>
              <w:jc w:val="both"/>
              <w:rPr>
                <w:rFonts w:ascii="Times New Roman" w:hAnsi="Times New Roman" w:cs="Times New Roman"/>
              </w:rPr>
            </w:pPr>
            <w:r>
              <w:rPr>
                <w:rFonts w:ascii="Times New Roman" w:hAnsi="Times New Roman" w:cs="Times New Roman"/>
              </w:rPr>
              <w:t>года</w:t>
            </w:r>
          </w:p>
        </w:tc>
        <w:tc>
          <w:tcPr>
            <w:tcW w:w="40" w:type="dxa"/>
            <w:shd w:val="clear" w:color="auto" w:fill="auto"/>
          </w:tcPr>
          <w:p w:rsidR="00EF7BCA" w:rsidRDefault="00EF7BCA" w:rsidP="00EF7BCA">
            <w:pPr>
              <w:snapToGrid w:val="0"/>
              <w:rPr>
                <w:kern w:val="1"/>
                <w:lang w:eastAsia="ar-SA"/>
              </w:rPr>
            </w:pPr>
          </w:p>
        </w:tc>
      </w:tr>
      <w:tr w:rsidR="00EF7BCA" w:rsidTr="00EF7BCA">
        <w:tc>
          <w:tcPr>
            <w:tcW w:w="10555" w:type="dxa"/>
            <w:gridSpan w:val="13"/>
            <w:tcBorders>
              <w:left w:val="single" w:sz="4" w:space="0" w:color="000000"/>
              <w:bottom w:val="single" w:sz="4" w:space="0" w:color="000000"/>
              <w:right w:val="single" w:sz="4" w:space="0" w:color="000000"/>
            </w:tcBorders>
            <w:shd w:val="clear" w:color="auto" w:fill="auto"/>
          </w:tcPr>
          <w:p w:rsidR="00EF7BCA" w:rsidRDefault="00EF7BCA" w:rsidP="00EF7BCA">
            <w:pPr>
              <w:pStyle w:val="ConsPlusNormal0"/>
              <w:widowControl/>
              <w:snapToGrid w:val="0"/>
              <w:spacing w:line="200" w:lineRule="atLeast"/>
              <w:ind w:firstLine="0"/>
              <w:jc w:val="center"/>
              <w:rPr>
                <w:rFonts w:ascii="Times New Roman" w:hAnsi="Times New Roman" w:cs="Times New Roman"/>
              </w:rPr>
            </w:pPr>
          </w:p>
        </w:tc>
      </w:tr>
    </w:tbl>
    <w:p w:rsidR="00EF7BCA" w:rsidRDefault="00EF7BCA" w:rsidP="00EF7BCA">
      <w:pPr>
        <w:pStyle w:val="af3"/>
        <w:jc w:val="both"/>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EF7BCA" w:rsidRDefault="00EF7BCA" w:rsidP="00EF7BCA">
      <w:pPr>
        <w:pStyle w:val="ConsPlusNormal0"/>
        <w:widowControl/>
        <w:ind w:firstLine="0"/>
        <w:rPr>
          <w:rFonts w:ascii="Times New Roman" w:hAnsi="Times New Roman" w:cs="Times New Roman"/>
          <w:b/>
          <w:sz w:val="24"/>
          <w:szCs w:val="24"/>
        </w:rPr>
      </w:pPr>
    </w:p>
    <w:p w:rsidR="00EF7BCA" w:rsidRDefault="00EF7BCA" w:rsidP="00EF7BCA">
      <w:pPr>
        <w:pStyle w:val="ConsPlusNormal0"/>
        <w:widowControl/>
        <w:ind w:firstLine="0"/>
        <w:jc w:val="center"/>
        <w:rPr>
          <w:rFonts w:ascii="Times New Roman" w:hAnsi="Times New Roman" w:cs="Times New Roman"/>
          <w:b/>
          <w:sz w:val="24"/>
          <w:szCs w:val="24"/>
        </w:rPr>
      </w:pPr>
    </w:p>
    <w:p w:rsidR="00FE271E" w:rsidRDefault="00FE271E" w:rsidP="00FE271E">
      <w:pPr>
        <w:rPr>
          <w:sz w:val="26"/>
          <w:szCs w:val="26"/>
        </w:rPr>
        <w:sectPr w:rsidR="00FE271E">
          <w:pgSz w:w="11906" w:h="16838"/>
          <w:pgMar w:top="567" w:right="851" w:bottom="567" w:left="1134" w:header="0" w:footer="0" w:gutter="0"/>
          <w:cols w:space="720"/>
          <w:formProt w:val="0"/>
        </w:sectPr>
      </w:pPr>
    </w:p>
    <w:p w:rsidR="00F870DF" w:rsidRDefault="00F870DF" w:rsidP="00F870DF">
      <w:pPr>
        <w:pStyle w:val="ConsPlusNormal0"/>
        <w:widowControl/>
        <w:ind w:firstLine="0"/>
        <w:rPr>
          <w:rFonts w:ascii="Times New Roman" w:hAnsi="Times New Roman" w:cs="Times New Roman"/>
          <w:b/>
          <w:sz w:val="24"/>
          <w:szCs w:val="24"/>
        </w:rPr>
      </w:pPr>
    </w:p>
    <w:p w:rsidR="00F870DF" w:rsidRPr="00F67F96" w:rsidRDefault="00F870DF" w:rsidP="00F870DF">
      <w:pPr>
        <w:pStyle w:val="af0"/>
        <w:spacing w:before="0" w:after="0"/>
        <w:rPr>
          <w:rFonts w:ascii="Times New Roman" w:hAnsi="Times New Roman"/>
          <w:sz w:val="24"/>
          <w:szCs w:val="24"/>
          <w:lang w:val="ru-RU"/>
        </w:rPr>
      </w:pPr>
      <w:r w:rsidRPr="00F67F96">
        <w:rPr>
          <w:rFonts w:ascii="Times New Roman" w:hAnsi="Times New Roman"/>
          <w:sz w:val="24"/>
          <w:szCs w:val="24"/>
          <w:lang w:val="ru-RU"/>
        </w:rPr>
        <w:t>ПРОЕКТ ДОГОВОРА АРЕНДЫ ПО ЛОТУ №</w:t>
      </w:r>
      <w:r>
        <w:rPr>
          <w:rFonts w:ascii="Times New Roman" w:hAnsi="Times New Roman"/>
          <w:sz w:val="24"/>
          <w:szCs w:val="24"/>
          <w:lang w:val="ru-RU"/>
        </w:rPr>
        <w:t xml:space="preserve"> </w:t>
      </w:r>
      <w:r w:rsidRPr="00F67F96">
        <w:rPr>
          <w:rFonts w:ascii="Times New Roman" w:hAnsi="Times New Roman"/>
          <w:sz w:val="24"/>
          <w:szCs w:val="24"/>
          <w:lang w:val="ru-RU"/>
        </w:rPr>
        <w:t>1</w:t>
      </w:r>
    </w:p>
    <w:p w:rsidR="00F870DF" w:rsidRPr="00F67F96" w:rsidRDefault="00F870DF" w:rsidP="00F870DF">
      <w:pPr>
        <w:pStyle w:val="af0"/>
        <w:spacing w:before="0" w:after="0"/>
        <w:rPr>
          <w:rFonts w:ascii="Times New Roman" w:hAnsi="Times New Roman"/>
          <w:sz w:val="24"/>
          <w:szCs w:val="24"/>
          <w:lang w:val="ru-RU"/>
        </w:rPr>
      </w:pPr>
      <w:r w:rsidRPr="00F67F96">
        <w:rPr>
          <w:rFonts w:ascii="Times New Roman" w:hAnsi="Times New Roman"/>
          <w:sz w:val="24"/>
          <w:szCs w:val="24"/>
          <w:lang w:val="ru-RU"/>
        </w:rPr>
        <w:t>МУНИЦИПАЛЬНОГО ИМУЩЕСТВА</w:t>
      </w:r>
    </w:p>
    <w:p w:rsidR="00F870DF" w:rsidRPr="00F67F96" w:rsidRDefault="00F870DF" w:rsidP="00F870DF">
      <w:pPr>
        <w:jc w:val="both"/>
        <w:rPr>
          <w:sz w:val="24"/>
          <w:szCs w:val="24"/>
        </w:rPr>
      </w:pPr>
    </w:p>
    <w:p w:rsidR="00F870DF" w:rsidRPr="00F67F96" w:rsidRDefault="00F870DF" w:rsidP="00F870DF">
      <w:pPr>
        <w:jc w:val="both"/>
        <w:rPr>
          <w:b/>
          <w:sz w:val="24"/>
          <w:szCs w:val="24"/>
        </w:rPr>
      </w:pPr>
      <w:r w:rsidRPr="00F67F96">
        <w:rPr>
          <w:b/>
          <w:sz w:val="24"/>
          <w:szCs w:val="24"/>
        </w:rPr>
        <w:t xml:space="preserve">п. Ровеньки                                                          </w:t>
      </w:r>
      <w:r>
        <w:rPr>
          <w:b/>
          <w:sz w:val="24"/>
          <w:szCs w:val="24"/>
        </w:rPr>
        <w:t xml:space="preserve">                         «___» ______________ 20__</w:t>
      </w:r>
      <w:r w:rsidRPr="00F67F96">
        <w:rPr>
          <w:b/>
          <w:sz w:val="24"/>
          <w:szCs w:val="24"/>
        </w:rPr>
        <w:t xml:space="preserve"> год</w:t>
      </w:r>
    </w:p>
    <w:p w:rsidR="00F870DF" w:rsidRPr="00F67F96" w:rsidRDefault="00F870DF" w:rsidP="00F870DF">
      <w:pPr>
        <w:pStyle w:val="ac"/>
        <w:rPr>
          <w:sz w:val="24"/>
          <w:szCs w:val="24"/>
        </w:rPr>
      </w:pPr>
    </w:p>
    <w:p w:rsidR="00F870DF" w:rsidRDefault="00F870DF" w:rsidP="00F870DF">
      <w:pPr>
        <w:pStyle w:val="ConsPlusNormal0"/>
        <w:widowControl/>
        <w:jc w:val="both"/>
        <w:rPr>
          <w:rFonts w:ascii="Times New Roman" w:hAnsi="Times New Roman" w:cs="Times New Roman"/>
          <w:sz w:val="24"/>
          <w:szCs w:val="24"/>
        </w:rPr>
      </w:pPr>
      <w:r w:rsidRPr="00F67F96">
        <w:rPr>
          <w:rFonts w:ascii="Times New Roman" w:hAnsi="Times New Roman" w:cs="Times New Roman"/>
          <w:b/>
          <w:sz w:val="24"/>
          <w:szCs w:val="24"/>
        </w:rPr>
        <w:t xml:space="preserve">Администрация </w:t>
      </w:r>
      <w:r>
        <w:rPr>
          <w:rFonts w:ascii="Times New Roman" w:hAnsi="Times New Roman" w:cs="Times New Roman"/>
          <w:b/>
          <w:bCs/>
          <w:sz w:val="24"/>
          <w:szCs w:val="24"/>
        </w:rPr>
        <w:t xml:space="preserve">городского поселения «Поселок Ровеньки» </w:t>
      </w:r>
      <w:r w:rsidRPr="00F67F96">
        <w:rPr>
          <w:rFonts w:ascii="Times New Roman" w:hAnsi="Times New Roman" w:cs="Times New Roman"/>
          <w:b/>
          <w:sz w:val="24"/>
          <w:szCs w:val="24"/>
        </w:rPr>
        <w:t>муниципального района «Ровеньский район»</w:t>
      </w:r>
      <w:r w:rsidRPr="00F67F96">
        <w:rPr>
          <w:rFonts w:ascii="Times New Roman" w:hAnsi="Times New Roman" w:cs="Times New Roman"/>
          <w:sz w:val="24"/>
          <w:szCs w:val="24"/>
        </w:rPr>
        <w:t xml:space="preserve"> </w:t>
      </w:r>
      <w:r w:rsidRPr="00F67F96">
        <w:rPr>
          <w:rFonts w:ascii="Times New Roman" w:hAnsi="Times New Roman" w:cs="Times New Roman"/>
          <w:b/>
          <w:sz w:val="24"/>
          <w:szCs w:val="24"/>
        </w:rPr>
        <w:t>Белгородской области,</w:t>
      </w:r>
      <w:r w:rsidRPr="00F67F96">
        <w:rPr>
          <w:rFonts w:ascii="Times New Roman" w:hAnsi="Times New Roman" w:cs="Times New Roman"/>
          <w:sz w:val="24"/>
          <w:szCs w:val="24"/>
        </w:rPr>
        <w:t xml:space="preserve"> именуемая в дальнейшем «Арендодатель», в лице  главы </w:t>
      </w:r>
      <w:r>
        <w:rPr>
          <w:rFonts w:ascii="Times New Roman" w:hAnsi="Times New Roman" w:cs="Times New Roman"/>
          <w:b/>
          <w:sz w:val="24"/>
          <w:szCs w:val="24"/>
        </w:rPr>
        <w:t>Хлапонина Александра Анатольевича,</w:t>
      </w:r>
      <w:r w:rsidRPr="00F67F96">
        <w:rPr>
          <w:rFonts w:ascii="Times New Roman" w:hAnsi="Times New Roman" w:cs="Times New Roman"/>
          <w:sz w:val="24"/>
          <w:szCs w:val="24"/>
        </w:rPr>
        <w:t xml:space="preserve"> действующего на основании Устава,</w:t>
      </w:r>
      <w:r w:rsidRPr="00F67F96">
        <w:rPr>
          <w:rFonts w:ascii="Times New Roman" w:hAnsi="Times New Roman" w:cs="Times New Roman"/>
          <w:color w:val="000000"/>
          <w:sz w:val="24"/>
          <w:szCs w:val="24"/>
        </w:rPr>
        <w:t xml:space="preserve"> с одной стороны,</w:t>
      </w:r>
      <w:r w:rsidRPr="00F67F96">
        <w:rPr>
          <w:rFonts w:ascii="Times New Roman" w:hAnsi="Times New Roman" w:cs="Times New Roman"/>
          <w:sz w:val="24"/>
          <w:szCs w:val="24"/>
        </w:rPr>
        <w:t xml:space="preserve"> и __________________________________________________________, именуемое в дальнейшем «Арендатор», в лице _______________________________________, действующего на основании ___________________________________, с другой стороны (далее - Стороны), заключили настоящий договор (далее - Договор) о нижеследующем:</w:t>
      </w:r>
    </w:p>
    <w:p w:rsidR="00F870DF" w:rsidRPr="00F67F96" w:rsidRDefault="00F870DF" w:rsidP="00F870DF">
      <w:pPr>
        <w:pStyle w:val="ConsPlusNormal0"/>
        <w:widowControl/>
        <w:jc w:val="both"/>
        <w:rPr>
          <w:rFonts w:ascii="Times New Roman" w:hAnsi="Times New Roman" w:cs="Times New Roman"/>
          <w:sz w:val="24"/>
          <w:szCs w:val="24"/>
        </w:rPr>
      </w:pPr>
    </w:p>
    <w:p w:rsidR="00F870DF" w:rsidRDefault="00F870DF" w:rsidP="00F870DF">
      <w:pPr>
        <w:pStyle w:val="ConsPlusNormal0"/>
        <w:widowControl/>
        <w:ind w:firstLine="0"/>
        <w:jc w:val="center"/>
        <w:outlineLvl w:val="1"/>
        <w:rPr>
          <w:rFonts w:ascii="Times New Roman" w:hAnsi="Times New Roman" w:cs="Times New Roman"/>
          <w:b/>
          <w:sz w:val="24"/>
          <w:szCs w:val="24"/>
        </w:rPr>
      </w:pPr>
      <w:r w:rsidRPr="00F67F96">
        <w:rPr>
          <w:rFonts w:ascii="Times New Roman" w:hAnsi="Times New Roman" w:cs="Times New Roman"/>
          <w:b/>
          <w:sz w:val="24"/>
          <w:szCs w:val="24"/>
        </w:rPr>
        <w:t>1. Предмет Договора</w:t>
      </w:r>
    </w:p>
    <w:p w:rsidR="00F870DF" w:rsidRPr="00F67F96" w:rsidRDefault="00F870DF" w:rsidP="00F870DF">
      <w:pPr>
        <w:pStyle w:val="ConsPlusNormal0"/>
        <w:widowControl/>
        <w:ind w:firstLine="0"/>
        <w:jc w:val="center"/>
        <w:outlineLvl w:val="1"/>
        <w:rPr>
          <w:rFonts w:ascii="Times New Roman" w:hAnsi="Times New Roman" w:cs="Times New Roman"/>
          <w:b/>
          <w:sz w:val="24"/>
          <w:szCs w:val="24"/>
        </w:rPr>
      </w:pPr>
    </w:p>
    <w:p w:rsidR="00F870DF" w:rsidRPr="00F67F96" w:rsidRDefault="00F870DF" w:rsidP="00F870DF">
      <w:pPr>
        <w:ind w:firstLine="709"/>
        <w:jc w:val="both"/>
        <w:rPr>
          <w:b/>
          <w:bCs/>
          <w:sz w:val="24"/>
          <w:szCs w:val="24"/>
        </w:rPr>
      </w:pPr>
      <w:r w:rsidRPr="00F67F96">
        <w:rPr>
          <w:bCs/>
          <w:sz w:val="24"/>
          <w:szCs w:val="24"/>
        </w:rPr>
        <w:t>1.1.</w:t>
      </w:r>
      <w:r w:rsidRPr="00F67F96">
        <w:rPr>
          <w:b/>
          <w:bCs/>
          <w:sz w:val="24"/>
          <w:szCs w:val="24"/>
        </w:rPr>
        <w:t xml:space="preserve">  </w:t>
      </w:r>
      <w:r w:rsidRPr="00F67F96">
        <w:rPr>
          <w:sz w:val="24"/>
          <w:szCs w:val="24"/>
        </w:rPr>
        <w:t xml:space="preserve"> Настоящий Договор заключен по результатам проведения открытого аукциона на право заключения Договора аренды (Протокол </w:t>
      </w:r>
      <w:r>
        <w:rPr>
          <w:sz w:val="24"/>
          <w:szCs w:val="24"/>
        </w:rPr>
        <w:t>№ ______ от «___» __________ 20__</w:t>
      </w:r>
      <w:r w:rsidRPr="00F67F96">
        <w:rPr>
          <w:sz w:val="24"/>
          <w:szCs w:val="24"/>
        </w:rPr>
        <w:t xml:space="preserve"> г.).</w:t>
      </w:r>
    </w:p>
    <w:p w:rsidR="00F870DF" w:rsidRDefault="00F870DF" w:rsidP="00F870DF">
      <w:pPr>
        <w:ind w:firstLine="709"/>
        <w:jc w:val="both"/>
        <w:rPr>
          <w:sz w:val="24"/>
          <w:szCs w:val="24"/>
        </w:rPr>
      </w:pPr>
      <w:r w:rsidRPr="00F67F96">
        <w:rPr>
          <w:sz w:val="24"/>
          <w:szCs w:val="24"/>
        </w:rPr>
        <w:t xml:space="preserve">Арендодатель передает, а Арендатор принимает во временное владение и пользование </w:t>
      </w:r>
      <w:r w:rsidRPr="00E82ED6">
        <w:rPr>
          <w:sz w:val="24"/>
          <w:szCs w:val="24"/>
        </w:rPr>
        <w:t>нежилое помещение № 9, общей площадью 15,3 кв. м, этаж 1, расположенное по адресу: Белгородская обл., р-н Ровеньский, п. Ровеньки, ул. Ст. Разина, д. 12. , в нежилом помещении с кадастровым номером 31:24:0905001:2370</w:t>
      </w:r>
    </w:p>
    <w:p w:rsidR="00F870DF" w:rsidRPr="00F67F96" w:rsidRDefault="00F870DF" w:rsidP="00F870DF">
      <w:pPr>
        <w:ind w:firstLine="709"/>
        <w:jc w:val="both"/>
        <w:rPr>
          <w:sz w:val="24"/>
          <w:szCs w:val="24"/>
        </w:rPr>
      </w:pPr>
      <w:r w:rsidRPr="00E82ED6">
        <w:rPr>
          <w:sz w:val="24"/>
          <w:szCs w:val="24"/>
        </w:rPr>
        <w:t>1.2.</w:t>
      </w:r>
      <w:r w:rsidRPr="00F67F96">
        <w:rPr>
          <w:sz w:val="24"/>
          <w:szCs w:val="24"/>
        </w:rPr>
        <w:t xml:space="preserve"> Стоимость передаваемого имущества составляет </w:t>
      </w:r>
      <w:r>
        <w:rPr>
          <w:sz w:val="24"/>
          <w:szCs w:val="24"/>
        </w:rPr>
        <w:t xml:space="preserve">____ (____) </w:t>
      </w:r>
      <w:r w:rsidRPr="00F67F96">
        <w:rPr>
          <w:sz w:val="24"/>
          <w:szCs w:val="24"/>
        </w:rPr>
        <w:t>рубл</w:t>
      </w:r>
      <w:r>
        <w:rPr>
          <w:sz w:val="24"/>
          <w:szCs w:val="24"/>
        </w:rPr>
        <w:t xml:space="preserve">ей 00 </w:t>
      </w:r>
      <w:r w:rsidRPr="00F67F96">
        <w:rPr>
          <w:sz w:val="24"/>
          <w:szCs w:val="24"/>
        </w:rPr>
        <w:t>копеек.</w:t>
      </w:r>
    </w:p>
    <w:p w:rsidR="00F870DF" w:rsidRPr="00F67F96" w:rsidRDefault="00F870DF" w:rsidP="00F870DF">
      <w:pPr>
        <w:pStyle w:val="a3"/>
        <w:ind w:firstLine="709"/>
        <w:jc w:val="both"/>
        <w:rPr>
          <w:sz w:val="24"/>
          <w:szCs w:val="24"/>
        </w:rPr>
      </w:pPr>
      <w:r w:rsidRPr="00F67F96">
        <w:rPr>
          <w:sz w:val="24"/>
          <w:szCs w:val="24"/>
        </w:rPr>
        <w:t xml:space="preserve">1.3. Имущество, указанное в пункте 1.1 настоящего Договора, передается Арендатору в аренду для использования под </w:t>
      </w:r>
      <w:r>
        <w:rPr>
          <w:sz w:val="24"/>
          <w:szCs w:val="24"/>
        </w:rPr>
        <w:t>офис</w:t>
      </w:r>
      <w:r w:rsidRPr="00F67F96">
        <w:rPr>
          <w:sz w:val="24"/>
          <w:szCs w:val="24"/>
        </w:rPr>
        <w:t xml:space="preserve">. </w:t>
      </w:r>
    </w:p>
    <w:p w:rsidR="00F870DF"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 xml:space="preserve">1.4. Имущество, сданное в аренду, остается муниципальной собственностью </w:t>
      </w:r>
      <w:r w:rsidRPr="008E7F58">
        <w:rPr>
          <w:rFonts w:ascii="Times New Roman" w:hAnsi="Times New Roman" w:cs="Times New Roman"/>
          <w:bCs/>
          <w:sz w:val="24"/>
          <w:szCs w:val="24"/>
        </w:rPr>
        <w:t>городского поселения «Поселок Ровеньки»</w:t>
      </w:r>
      <w:r w:rsidRPr="00F67F96">
        <w:rPr>
          <w:rFonts w:ascii="Times New Roman" w:hAnsi="Times New Roman" w:cs="Times New Roman"/>
          <w:sz w:val="24"/>
          <w:szCs w:val="24"/>
        </w:rPr>
        <w:t>, не заложено, не арестовано и не является предметом исков третьих лиц. Сдача имущества в аренду не влечет передачу прав собственности на него и не является основанием для дальнейшего выкупа имущества Арендатором.</w:t>
      </w:r>
    </w:p>
    <w:p w:rsidR="00F870DF" w:rsidRDefault="00F870DF" w:rsidP="00F870DF">
      <w:pPr>
        <w:pStyle w:val="ConsPlusNormal0"/>
        <w:widowControl/>
        <w:ind w:firstLine="709"/>
        <w:jc w:val="both"/>
        <w:rPr>
          <w:rFonts w:ascii="Times New Roman" w:hAnsi="Times New Roman" w:cs="Times New Roman"/>
          <w:sz w:val="24"/>
          <w:szCs w:val="24"/>
        </w:rPr>
      </w:pPr>
    </w:p>
    <w:p w:rsidR="00F870DF" w:rsidRDefault="00F870DF" w:rsidP="00F870DF">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2</w:t>
      </w:r>
      <w:r w:rsidRPr="00F67F96">
        <w:rPr>
          <w:rFonts w:ascii="Times New Roman" w:hAnsi="Times New Roman" w:cs="Times New Roman"/>
          <w:b/>
          <w:sz w:val="24"/>
          <w:szCs w:val="24"/>
        </w:rPr>
        <w:t xml:space="preserve">. </w:t>
      </w:r>
      <w:r>
        <w:rPr>
          <w:rFonts w:ascii="Times New Roman" w:hAnsi="Times New Roman" w:cs="Times New Roman"/>
          <w:b/>
          <w:sz w:val="24"/>
          <w:szCs w:val="24"/>
        </w:rPr>
        <w:t>Условия договора</w:t>
      </w:r>
    </w:p>
    <w:p w:rsidR="00F870DF" w:rsidRDefault="00F870DF" w:rsidP="00F870DF">
      <w:pPr>
        <w:pStyle w:val="ConsPlusNormal0"/>
        <w:widowControl/>
        <w:ind w:firstLine="709"/>
        <w:jc w:val="center"/>
        <w:outlineLvl w:val="1"/>
        <w:rPr>
          <w:rFonts w:ascii="Times New Roman" w:hAnsi="Times New Roman" w:cs="Times New Roman"/>
          <w:b/>
          <w:sz w:val="24"/>
          <w:szCs w:val="24"/>
        </w:rPr>
      </w:pPr>
    </w:p>
    <w:p w:rsidR="00F870DF" w:rsidRPr="005D1C5E" w:rsidRDefault="00F870DF" w:rsidP="00F870D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D1C5E">
        <w:rPr>
          <w:rFonts w:ascii="Times New Roman" w:hAnsi="Times New Roman" w:cs="Times New Roman"/>
          <w:sz w:val="24"/>
          <w:szCs w:val="24"/>
        </w:rPr>
        <w:t xml:space="preserve">2.1. Настоящий договор заключен на </w:t>
      </w:r>
      <w:r w:rsidR="009B39A8">
        <w:rPr>
          <w:rFonts w:ascii="Times New Roman" w:hAnsi="Times New Roman" w:cs="Times New Roman"/>
          <w:sz w:val="24"/>
          <w:szCs w:val="24"/>
        </w:rPr>
        <w:t>3 (три) года</w:t>
      </w:r>
      <w:r w:rsidRPr="005D1C5E">
        <w:rPr>
          <w:rFonts w:ascii="Times New Roman" w:hAnsi="Times New Roman" w:cs="Times New Roman"/>
          <w:sz w:val="24"/>
          <w:szCs w:val="24"/>
        </w:rPr>
        <w:t xml:space="preserve"> и действует с «____» </w:t>
      </w:r>
      <w:r>
        <w:rPr>
          <w:rFonts w:ascii="Times New Roman" w:hAnsi="Times New Roman" w:cs="Times New Roman"/>
          <w:sz w:val="24"/>
          <w:szCs w:val="24"/>
        </w:rPr>
        <w:t>___________ 20__</w:t>
      </w:r>
      <w:r w:rsidRPr="005D1C5E">
        <w:rPr>
          <w:rFonts w:ascii="Times New Roman" w:hAnsi="Times New Roman" w:cs="Times New Roman"/>
          <w:sz w:val="24"/>
          <w:szCs w:val="24"/>
        </w:rPr>
        <w:t xml:space="preserve"> г. по «___» ______________ </w:t>
      </w:r>
      <w:r>
        <w:rPr>
          <w:rFonts w:ascii="Times New Roman" w:hAnsi="Times New Roman" w:cs="Times New Roman"/>
          <w:sz w:val="24"/>
          <w:szCs w:val="24"/>
        </w:rPr>
        <w:t xml:space="preserve">20___ </w:t>
      </w:r>
      <w:r w:rsidRPr="005D1C5E">
        <w:rPr>
          <w:rFonts w:ascii="Times New Roman" w:hAnsi="Times New Roman" w:cs="Times New Roman"/>
          <w:sz w:val="24"/>
          <w:szCs w:val="24"/>
        </w:rPr>
        <w:t>г.</w:t>
      </w:r>
    </w:p>
    <w:p w:rsidR="00F870DF" w:rsidRPr="00F67F96" w:rsidRDefault="00F870DF" w:rsidP="00F870DF">
      <w:pPr>
        <w:ind w:firstLine="567"/>
        <w:jc w:val="both"/>
        <w:rPr>
          <w:sz w:val="24"/>
          <w:szCs w:val="24"/>
        </w:rPr>
      </w:pPr>
      <w:r>
        <w:rPr>
          <w:sz w:val="24"/>
          <w:szCs w:val="24"/>
        </w:rPr>
        <w:t>2</w:t>
      </w:r>
      <w:r w:rsidRPr="00F67F96">
        <w:rPr>
          <w:sz w:val="24"/>
          <w:szCs w:val="24"/>
        </w:rPr>
        <w:t>.</w:t>
      </w:r>
      <w:r>
        <w:rPr>
          <w:sz w:val="24"/>
          <w:szCs w:val="24"/>
        </w:rPr>
        <w:t>2</w:t>
      </w:r>
      <w:r w:rsidRPr="00F67F96">
        <w:rPr>
          <w:sz w:val="24"/>
          <w:szCs w:val="24"/>
        </w:rPr>
        <w:t xml:space="preserve">. Арендная плата за предоставляемое в аренду муниципальное имущество определяется в соответствии с протоколом № ______ аукциона на право заключения договоров аренды имущества, находящегося в муниципальной собственности </w:t>
      </w:r>
      <w:r>
        <w:rPr>
          <w:sz w:val="24"/>
          <w:szCs w:val="24"/>
        </w:rPr>
        <w:t>городского поселения «Поселок Ровеньки»</w:t>
      </w:r>
      <w:r w:rsidRPr="00F67F96">
        <w:rPr>
          <w:sz w:val="24"/>
          <w:szCs w:val="24"/>
        </w:rPr>
        <w:t>.</w:t>
      </w:r>
    </w:p>
    <w:p w:rsidR="00F870DF" w:rsidRPr="00F67F96" w:rsidRDefault="00F870DF" w:rsidP="00F870DF">
      <w:pPr>
        <w:autoSpaceDE w:val="0"/>
        <w:autoSpaceDN w:val="0"/>
        <w:adjustRightInd w:val="0"/>
        <w:ind w:firstLine="567"/>
        <w:jc w:val="both"/>
        <w:rPr>
          <w:sz w:val="24"/>
          <w:szCs w:val="24"/>
        </w:rPr>
      </w:pPr>
      <w:r>
        <w:rPr>
          <w:sz w:val="24"/>
          <w:szCs w:val="24"/>
        </w:rPr>
        <w:t>2</w:t>
      </w:r>
      <w:r w:rsidRPr="00F67F96">
        <w:rPr>
          <w:sz w:val="24"/>
          <w:szCs w:val="24"/>
        </w:rPr>
        <w:t>.</w:t>
      </w:r>
      <w:r>
        <w:rPr>
          <w:sz w:val="24"/>
          <w:szCs w:val="24"/>
        </w:rPr>
        <w:t>3</w:t>
      </w:r>
      <w:r w:rsidRPr="00F67F96">
        <w:rPr>
          <w:sz w:val="24"/>
          <w:szCs w:val="24"/>
        </w:rPr>
        <w:t>. Арендная плата без учета налога на добавленную стоимость за полученное в аренду имущество составляет</w:t>
      </w:r>
      <w:r w:rsidRPr="00F67F96">
        <w:rPr>
          <w:b/>
          <w:bCs/>
          <w:sz w:val="24"/>
          <w:szCs w:val="24"/>
        </w:rPr>
        <w:t xml:space="preserve"> </w:t>
      </w:r>
      <w:r w:rsidRPr="00F67F96">
        <w:rPr>
          <w:sz w:val="24"/>
          <w:szCs w:val="24"/>
        </w:rPr>
        <w:t>(____________________________________________) рублей в месяц, налог на добавленную стоимость _________ (_____________________) рублей _____ копеек.</w:t>
      </w:r>
    </w:p>
    <w:p w:rsidR="00F870DF" w:rsidRPr="00026956" w:rsidRDefault="00F870DF" w:rsidP="00F870DF">
      <w:pPr>
        <w:pStyle w:val="ConsPlusNormal0"/>
        <w:ind w:firstLine="567"/>
        <w:jc w:val="both"/>
        <w:rPr>
          <w:rFonts w:ascii="Times New Roman" w:hAnsi="Times New Roman" w:cs="Times New Roman"/>
          <w:b/>
          <w:sz w:val="24"/>
          <w:szCs w:val="24"/>
        </w:rPr>
      </w:pPr>
      <w:r w:rsidRPr="00026956">
        <w:rPr>
          <w:rFonts w:ascii="Times New Roman" w:hAnsi="Times New Roman" w:cs="Times New Roman"/>
          <w:sz w:val="24"/>
          <w:szCs w:val="24"/>
        </w:rPr>
        <w:t>2.</w:t>
      </w:r>
      <w:r>
        <w:rPr>
          <w:rFonts w:ascii="Times New Roman" w:hAnsi="Times New Roman" w:cs="Times New Roman"/>
          <w:sz w:val="24"/>
          <w:szCs w:val="24"/>
        </w:rPr>
        <w:t>4</w:t>
      </w:r>
      <w:r w:rsidRPr="00026956">
        <w:rPr>
          <w:rFonts w:ascii="Times New Roman" w:hAnsi="Times New Roman" w:cs="Times New Roman"/>
          <w:sz w:val="24"/>
          <w:szCs w:val="24"/>
        </w:rPr>
        <w:t xml:space="preserve"> Сумма арендной платы (без НДС) вносится Арендатором на расчетный счет </w:t>
      </w:r>
      <w:r w:rsidRPr="00026956">
        <w:rPr>
          <w:rFonts w:ascii="Times New Roman" w:hAnsi="Times New Roman" w:cs="Times New Roman"/>
          <w:b/>
          <w:sz w:val="24"/>
          <w:szCs w:val="24"/>
        </w:rPr>
        <w:t>УФК по Белгородской области</w:t>
      </w:r>
      <w:r w:rsidRPr="00026956">
        <w:rPr>
          <w:rFonts w:ascii="Times New Roman" w:hAnsi="Times New Roman" w:cs="Times New Roman"/>
          <w:sz w:val="24"/>
          <w:szCs w:val="24"/>
        </w:rPr>
        <w:t xml:space="preserve"> (Администрация городского поселения «Поселок Ровеньки») р/с № </w:t>
      </w:r>
      <w:r>
        <w:rPr>
          <w:rFonts w:ascii="Times New Roman" w:hAnsi="Times New Roman" w:cs="Times New Roman"/>
          <w:sz w:val="24"/>
          <w:szCs w:val="24"/>
        </w:rPr>
        <w:t>03232643146501512600</w:t>
      </w:r>
      <w:r w:rsidRPr="00026956">
        <w:rPr>
          <w:rFonts w:ascii="Times New Roman" w:hAnsi="Times New Roman" w:cs="Times New Roman"/>
          <w:sz w:val="24"/>
          <w:szCs w:val="24"/>
        </w:rPr>
        <w:t xml:space="preserve"> банк: Отделение Белгород </w:t>
      </w:r>
      <w:r>
        <w:rPr>
          <w:rFonts w:ascii="Times New Roman" w:hAnsi="Times New Roman" w:cs="Times New Roman"/>
          <w:sz w:val="24"/>
          <w:szCs w:val="24"/>
        </w:rPr>
        <w:t>банка России</w:t>
      </w:r>
      <w:r w:rsidRPr="00026956">
        <w:rPr>
          <w:rFonts w:ascii="Times New Roman" w:hAnsi="Times New Roman" w:cs="Times New Roman"/>
          <w:sz w:val="24"/>
          <w:szCs w:val="24"/>
        </w:rPr>
        <w:t>, БИК 0</w:t>
      </w:r>
      <w:r>
        <w:rPr>
          <w:rFonts w:ascii="Times New Roman" w:hAnsi="Times New Roman" w:cs="Times New Roman"/>
          <w:sz w:val="24"/>
          <w:szCs w:val="24"/>
        </w:rPr>
        <w:t>11403102</w:t>
      </w:r>
      <w:r w:rsidRPr="00026956">
        <w:rPr>
          <w:rFonts w:ascii="Times New Roman" w:hAnsi="Times New Roman" w:cs="Times New Roman"/>
          <w:sz w:val="24"/>
          <w:szCs w:val="24"/>
        </w:rPr>
        <w:t xml:space="preserve">, ИНН 3117001114, КПП 311701001, назначение платежа: </w:t>
      </w:r>
      <w:r w:rsidRPr="00026956">
        <w:rPr>
          <w:rFonts w:ascii="Times New Roman" w:hAnsi="Times New Roman" w:cs="Times New Roman"/>
          <w:b/>
          <w:sz w:val="24"/>
          <w:szCs w:val="24"/>
        </w:rPr>
        <w:t>код дохода</w:t>
      </w:r>
      <w:r w:rsidRPr="00026956">
        <w:rPr>
          <w:rFonts w:ascii="Times New Roman" w:hAnsi="Times New Roman" w:cs="Times New Roman"/>
          <w:sz w:val="24"/>
          <w:szCs w:val="24"/>
        </w:rPr>
        <w:t xml:space="preserve"> </w:t>
      </w:r>
      <w:r w:rsidRPr="00026956">
        <w:rPr>
          <w:rFonts w:ascii="Times New Roman" w:hAnsi="Times New Roman" w:cs="Times New Roman"/>
          <w:b/>
          <w:sz w:val="24"/>
          <w:szCs w:val="24"/>
        </w:rPr>
        <w:t>912 111 050</w:t>
      </w:r>
      <w:r>
        <w:rPr>
          <w:rFonts w:ascii="Times New Roman" w:hAnsi="Times New Roman" w:cs="Times New Roman"/>
          <w:b/>
          <w:sz w:val="24"/>
          <w:szCs w:val="24"/>
        </w:rPr>
        <w:t>7</w:t>
      </w:r>
      <w:r w:rsidRPr="00026956">
        <w:rPr>
          <w:rFonts w:ascii="Times New Roman" w:hAnsi="Times New Roman" w:cs="Times New Roman"/>
          <w:b/>
          <w:sz w:val="24"/>
          <w:szCs w:val="24"/>
        </w:rPr>
        <w:t xml:space="preserve">5 13 0000 120,  ОКТМО 14650151. Доходы от сдачи в аренду имущества, </w:t>
      </w:r>
      <w:r>
        <w:rPr>
          <w:rFonts w:ascii="Times New Roman" w:hAnsi="Times New Roman" w:cs="Times New Roman"/>
          <w:b/>
          <w:sz w:val="24"/>
          <w:szCs w:val="24"/>
        </w:rPr>
        <w:t>составляющего казну городского поселения (за исключением земельных участков).</w:t>
      </w:r>
    </w:p>
    <w:p w:rsidR="00F870DF" w:rsidRPr="00F67F96" w:rsidRDefault="00F870DF" w:rsidP="00F870DF">
      <w:pPr>
        <w:ind w:firstLine="567"/>
        <w:jc w:val="both"/>
        <w:rPr>
          <w:sz w:val="24"/>
          <w:szCs w:val="24"/>
        </w:rPr>
      </w:pPr>
      <w:r w:rsidRPr="00026956">
        <w:rPr>
          <w:sz w:val="24"/>
          <w:szCs w:val="24"/>
        </w:rPr>
        <w:lastRenderedPageBreak/>
        <w:t>2.</w:t>
      </w:r>
      <w:r>
        <w:rPr>
          <w:sz w:val="24"/>
          <w:szCs w:val="24"/>
        </w:rPr>
        <w:t>5</w:t>
      </w:r>
      <w:r w:rsidRPr="00026956">
        <w:rPr>
          <w:sz w:val="24"/>
          <w:szCs w:val="24"/>
        </w:rPr>
        <w:t xml:space="preserve">. Сумма НДС вносится Арендатором на расчетный счет  </w:t>
      </w:r>
      <w:r w:rsidRPr="00026956">
        <w:rPr>
          <w:b/>
          <w:sz w:val="24"/>
          <w:szCs w:val="24"/>
        </w:rPr>
        <w:t>УФК по Белгородской области</w:t>
      </w:r>
      <w:r w:rsidRPr="00026956">
        <w:rPr>
          <w:sz w:val="24"/>
          <w:szCs w:val="24"/>
        </w:rPr>
        <w:t xml:space="preserve"> (МР ИФНС России по Белгородской области)  № 40101810300000010002 банк: Отделение Белгород г. Белгород, БИК 041403001, ИНН 3126010404, КПП 312601001, назначение платежа: код дохода </w:t>
      </w:r>
      <w:r w:rsidRPr="00026956">
        <w:rPr>
          <w:color w:val="000000"/>
          <w:sz w:val="24"/>
          <w:szCs w:val="24"/>
        </w:rPr>
        <w:t>18210301000011000110,</w:t>
      </w:r>
      <w:r w:rsidRPr="00026956">
        <w:rPr>
          <w:sz w:val="24"/>
          <w:szCs w:val="24"/>
        </w:rPr>
        <w:t xml:space="preserve"> 14650151. НДС на товары (работы, услуги) произведенные в Российской Федерации</w:t>
      </w:r>
      <w:r w:rsidRPr="00FE7F54">
        <w:rPr>
          <w:sz w:val="24"/>
          <w:szCs w:val="24"/>
        </w:rPr>
        <w:t>.</w:t>
      </w:r>
    </w:p>
    <w:p w:rsidR="00F870DF" w:rsidRPr="00F67F96" w:rsidRDefault="00F870DF" w:rsidP="00F870DF">
      <w:pPr>
        <w:ind w:firstLine="567"/>
        <w:jc w:val="both"/>
        <w:rPr>
          <w:sz w:val="24"/>
          <w:szCs w:val="24"/>
        </w:rPr>
      </w:pPr>
      <w:r>
        <w:rPr>
          <w:sz w:val="24"/>
          <w:szCs w:val="24"/>
        </w:rPr>
        <w:t>2.6</w:t>
      </w:r>
      <w:r w:rsidRPr="00F67F96">
        <w:rPr>
          <w:sz w:val="24"/>
          <w:szCs w:val="24"/>
        </w:rPr>
        <w:t>. Арендная плата за временное владение и пользование Имуществом не включает в себя компенсацию (возмещение) расходов (затрат) по оплате коммунальных услуг (отопление и электроэнергии), эксплуатационных и других услуг.</w:t>
      </w:r>
    </w:p>
    <w:p w:rsidR="00F870DF" w:rsidRPr="00F67F96" w:rsidRDefault="00F870DF" w:rsidP="00F870DF">
      <w:pPr>
        <w:ind w:firstLine="567"/>
        <w:jc w:val="both"/>
        <w:rPr>
          <w:sz w:val="24"/>
          <w:szCs w:val="24"/>
        </w:rPr>
      </w:pPr>
      <w:r>
        <w:rPr>
          <w:sz w:val="24"/>
          <w:szCs w:val="24"/>
        </w:rPr>
        <w:t>2.7</w:t>
      </w:r>
      <w:r w:rsidRPr="00F67F96">
        <w:rPr>
          <w:sz w:val="24"/>
          <w:szCs w:val="24"/>
        </w:rPr>
        <w:t>. Величина арендной платы устанавливается в соответствии с расчетом к Договору (приложение №1 к настоящему Договору).</w:t>
      </w:r>
    </w:p>
    <w:p w:rsidR="00F870DF" w:rsidRPr="00F67F96" w:rsidRDefault="00F870DF" w:rsidP="00F870DF">
      <w:pPr>
        <w:pStyle w:val="ConsPlusNormal0"/>
        <w:widowControl/>
        <w:ind w:firstLine="709"/>
        <w:jc w:val="both"/>
        <w:rPr>
          <w:rFonts w:ascii="Times New Roman" w:hAnsi="Times New Roman" w:cs="Times New Roman"/>
          <w:sz w:val="24"/>
          <w:szCs w:val="24"/>
        </w:rPr>
      </w:pPr>
    </w:p>
    <w:p w:rsidR="00F870DF" w:rsidRDefault="00F870DF" w:rsidP="00F870DF">
      <w:pPr>
        <w:jc w:val="center"/>
        <w:rPr>
          <w:b/>
          <w:bCs/>
          <w:sz w:val="24"/>
          <w:szCs w:val="24"/>
        </w:rPr>
      </w:pPr>
      <w:r w:rsidRPr="00997E78">
        <w:rPr>
          <w:b/>
          <w:bCs/>
          <w:sz w:val="24"/>
          <w:szCs w:val="24"/>
        </w:rPr>
        <w:t>3. Права и обязанности арендодателя</w:t>
      </w:r>
    </w:p>
    <w:p w:rsidR="00F870DF" w:rsidRPr="00997E78" w:rsidRDefault="00F870DF" w:rsidP="00F870DF">
      <w:pPr>
        <w:jc w:val="center"/>
        <w:rPr>
          <w:b/>
          <w:bCs/>
          <w:sz w:val="24"/>
          <w:szCs w:val="24"/>
        </w:rPr>
      </w:pPr>
    </w:p>
    <w:p w:rsidR="00F870DF" w:rsidRPr="00997E78" w:rsidRDefault="00F870DF" w:rsidP="00F870DF">
      <w:pPr>
        <w:pStyle w:val="a3"/>
        <w:ind w:firstLine="567"/>
        <w:jc w:val="both"/>
        <w:rPr>
          <w:b/>
          <w:bCs/>
          <w:sz w:val="24"/>
          <w:szCs w:val="24"/>
        </w:rPr>
      </w:pPr>
      <w:r w:rsidRPr="00997E78">
        <w:rPr>
          <w:b/>
          <w:bCs/>
          <w:sz w:val="24"/>
          <w:szCs w:val="24"/>
        </w:rPr>
        <w:t>3.1. Арендодатель имеет право:</w:t>
      </w:r>
    </w:p>
    <w:p w:rsidR="00F870DF" w:rsidRPr="00997E78" w:rsidRDefault="00F870DF" w:rsidP="00F870DF">
      <w:pPr>
        <w:ind w:firstLine="540"/>
        <w:jc w:val="both"/>
        <w:rPr>
          <w:color w:val="000000"/>
          <w:sz w:val="24"/>
          <w:szCs w:val="24"/>
        </w:rPr>
      </w:pPr>
      <w:r w:rsidRPr="00997E78">
        <w:rPr>
          <w:sz w:val="24"/>
          <w:szCs w:val="24"/>
        </w:rPr>
        <w:t xml:space="preserve">3.1.1. </w:t>
      </w:r>
      <w:r w:rsidRPr="00997E78">
        <w:rPr>
          <w:color w:val="000000"/>
          <w:sz w:val="24"/>
          <w:szCs w:val="24"/>
        </w:rPr>
        <w:t>Арендодатель имеет право потребовать расторжение договора и возмещение убытков в случае, если Арендатор нарушает условия настоящего договора.</w:t>
      </w:r>
    </w:p>
    <w:p w:rsidR="00F870DF" w:rsidRPr="00997E78" w:rsidRDefault="00F870DF" w:rsidP="00F870DF">
      <w:pPr>
        <w:pStyle w:val="a3"/>
        <w:ind w:firstLine="540"/>
        <w:jc w:val="both"/>
        <w:rPr>
          <w:sz w:val="24"/>
          <w:szCs w:val="24"/>
        </w:rPr>
      </w:pPr>
      <w:r w:rsidRPr="00997E78">
        <w:rPr>
          <w:sz w:val="24"/>
          <w:szCs w:val="24"/>
        </w:rPr>
        <w:t xml:space="preserve">3.1.2. Обращаться в суд по вопросам нарушения Арендатором условий и положений настоящего договора. </w:t>
      </w:r>
    </w:p>
    <w:p w:rsidR="00F870DF" w:rsidRPr="00997E78" w:rsidRDefault="00F870DF" w:rsidP="00F870DF">
      <w:pPr>
        <w:pStyle w:val="a3"/>
        <w:ind w:firstLine="540"/>
        <w:jc w:val="both"/>
        <w:rPr>
          <w:sz w:val="24"/>
          <w:szCs w:val="24"/>
        </w:rPr>
      </w:pPr>
      <w:r w:rsidRPr="00997E78">
        <w:rPr>
          <w:sz w:val="24"/>
          <w:szCs w:val="24"/>
        </w:rPr>
        <w:t>3.1.3. Осуществлять проверку порядка использования Арендатором арендуемых помещений в соответствии с условиями настоящего Договора.</w:t>
      </w:r>
    </w:p>
    <w:p w:rsidR="00F870DF" w:rsidRPr="00997E78" w:rsidRDefault="00F870DF" w:rsidP="00F870DF">
      <w:pPr>
        <w:pStyle w:val="a3"/>
        <w:ind w:firstLine="567"/>
        <w:jc w:val="both"/>
        <w:rPr>
          <w:b/>
          <w:bCs/>
          <w:sz w:val="24"/>
          <w:szCs w:val="24"/>
        </w:rPr>
      </w:pPr>
      <w:r w:rsidRPr="00997E78">
        <w:rPr>
          <w:b/>
          <w:bCs/>
          <w:sz w:val="24"/>
          <w:szCs w:val="24"/>
        </w:rPr>
        <w:t>3.2.</w:t>
      </w:r>
      <w:r>
        <w:rPr>
          <w:b/>
          <w:bCs/>
          <w:sz w:val="24"/>
          <w:szCs w:val="24"/>
        </w:rPr>
        <w:t xml:space="preserve"> </w:t>
      </w:r>
      <w:r w:rsidRPr="00997E78">
        <w:rPr>
          <w:b/>
          <w:bCs/>
          <w:sz w:val="24"/>
          <w:szCs w:val="24"/>
        </w:rPr>
        <w:t>Арендодатель обязан:</w:t>
      </w:r>
    </w:p>
    <w:p w:rsidR="00F870DF" w:rsidRPr="00997E78" w:rsidRDefault="00F870DF" w:rsidP="00F870DF">
      <w:pPr>
        <w:pStyle w:val="a3"/>
        <w:ind w:firstLine="567"/>
        <w:jc w:val="both"/>
        <w:rPr>
          <w:sz w:val="24"/>
          <w:szCs w:val="24"/>
        </w:rPr>
      </w:pPr>
      <w:r w:rsidRPr="00997E78">
        <w:rPr>
          <w:sz w:val="24"/>
          <w:szCs w:val="24"/>
        </w:rPr>
        <w:t>3.2.1. Передать имущество, указанное в п.1.1 настоящего Договора, в состоянии, отвечающим условиям Договора и назначению имущества.</w:t>
      </w:r>
    </w:p>
    <w:p w:rsidR="00F870DF" w:rsidRPr="00997E78" w:rsidRDefault="00F870DF" w:rsidP="00F870DF">
      <w:pPr>
        <w:pStyle w:val="a3"/>
        <w:ind w:firstLine="567"/>
        <w:jc w:val="both"/>
        <w:rPr>
          <w:sz w:val="24"/>
          <w:szCs w:val="24"/>
        </w:rPr>
      </w:pPr>
      <w:r w:rsidRPr="00997E78">
        <w:rPr>
          <w:sz w:val="24"/>
          <w:szCs w:val="24"/>
        </w:rPr>
        <w:t>3.2.2. Выполнять в полном объеме условия договора, не вмешиваться в хозяйственную деятельность Арендатора, если она не противоречит условиям договора.</w:t>
      </w:r>
    </w:p>
    <w:p w:rsidR="00F870DF" w:rsidRPr="00997E78" w:rsidRDefault="00F870DF" w:rsidP="00F870DF">
      <w:pPr>
        <w:pStyle w:val="a3"/>
        <w:ind w:firstLine="567"/>
        <w:jc w:val="both"/>
        <w:rPr>
          <w:sz w:val="24"/>
          <w:szCs w:val="24"/>
        </w:rPr>
      </w:pPr>
      <w:r w:rsidRPr="00997E78">
        <w:rPr>
          <w:sz w:val="24"/>
          <w:szCs w:val="24"/>
        </w:rPr>
        <w:t xml:space="preserve">3.2.4. Предоставить соответствующие помещения Арендатору </w:t>
      </w:r>
      <w:r>
        <w:rPr>
          <w:sz w:val="24"/>
          <w:szCs w:val="24"/>
        </w:rPr>
        <w:t>в пятидневный срок по акту приема-передачи (приложение № 2</w:t>
      </w:r>
      <w:r w:rsidRPr="00222D9E">
        <w:rPr>
          <w:sz w:val="24"/>
          <w:szCs w:val="24"/>
        </w:rPr>
        <w:t xml:space="preserve"> </w:t>
      </w:r>
      <w:r w:rsidRPr="00F67F96">
        <w:rPr>
          <w:sz w:val="24"/>
          <w:szCs w:val="24"/>
        </w:rPr>
        <w:t>к настоящему Договору</w:t>
      </w:r>
      <w:r>
        <w:rPr>
          <w:sz w:val="24"/>
          <w:szCs w:val="24"/>
        </w:rPr>
        <w:t>).</w:t>
      </w:r>
    </w:p>
    <w:p w:rsidR="00F870DF" w:rsidRPr="00997E78" w:rsidRDefault="00F870DF" w:rsidP="00F870DF">
      <w:pPr>
        <w:pStyle w:val="a3"/>
        <w:ind w:firstLine="567"/>
        <w:jc w:val="both"/>
        <w:rPr>
          <w:sz w:val="24"/>
          <w:szCs w:val="24"/>
        </w:rPr>
      </w:pPr>
      <w:r w:rsidRPr="00997E78">
        <w:rPr>
          <w:sz w:val="24"/>
          <w:szCs w:val="24"/>
        </w:rPr>
        <w:t xml:space="preserve">3.2.5. </w:t>
      </w:r>
      <w:r>
        <w:rPr>
          <w:sz w:val="24"/>
          <w:szCs w:val="24"/>
        </w:rPr>
        <w:t>Осуществлять контроль за соблюдением условий настоящего Договора.</w:t>
      </w:r>
    </w:p>
    <w:p w:rsidR="00F870DF" w:rsidRPr="00997E78" w:rsidRDefault="00F870DF" w:rsidP="00F870DF">
      <w:pPr>
        <w:pStyle w:val="a3"/>
        <w:ind w:firstLine="567"/>
        <w:jc w:val="both"/>
        <w:rPr>
          <w:sz w:val="24"/>
          <w:szCs w:val="24"/>
        </w:rPr>
      </w:pPr>
    </w:p>
    <w:p w:rsidR="00F870DF" w:rsidRDefault="00F870DF" w:rsidP="00F870DF">
      <w:pPr>
        <w:jc w:val="center"/>
        <w:rPr>
          <w:b/>
          <w:bCs/>
          <w:sz w:val="24"/>
          <w:szCs w:val="24"/>
        </w:rPr>
      </w:pPr>
      <w:r w:rsidRPr="00997E78">
        <w:rPr>
          <w:b/>
          <w:bCs/>
          <w:sz w:val="24"/>
          <w:szCs w:val="24"/>
        </w:rPr>
        <w:t>4. Права и обязанности арендатора</w:t>
      </w:r>
    </w:p>
    <w:p w:rsidR="00F870DF" w:rsidRPr="00997E78" w:rsidRDefault="00F870DF" w:rsidP="00F870DF">
      <w:pPr>
        <w:jc w:val="center"/>
        <w:rPr>
          <w:b/>
          <w:bCs/>
          <w:sz w:val="24"/>
          <w:szCs w:val="24"/>
        </w:rPr>
      </w:pPr>
    </w:p>
    <w:p w:rsidR="00F870DF" w:rsidRPr="00997E78" w:rsidRDefault="00F870DF" w:rsidP="00F870DF">
      <w:pPr>
        <w:pStyle w:val="a3"/>
        <w:ind w:firstLine="567"/>
        <w:jc w:val="both"/>
        <w:rPr>
          <w:b/>
          <w:bCs/>
          <w:sz w:val="24"/>
          <w:szCs w:val="24"/>
        </w:rPr>
      </w:pPr>
      <w:r w:rsidRPr="00997E78">
        <w:rPr>
          <w:b/>
          <w:bCs/>
          <w:sz w:val="24"/>
          <w:szCs w:val="24"/>
        </w:rPr>
        <w:t>4.1. Арендатор имеет право:</w:t>
      </w:r>
    </w:p>
    <w:p w:rsidR="00F870DF" w:rsidRPr="00997E78" w:rsidRDefault="00F870DF" w:rsidP="00F870DF">
      <w:pPr>
        <w:pStyle w:val="a3"/>
        <w:ind w:firstLine="567"/>
        <w:jc w:val="both"/>
        <w:rPr>
          <w:sz w:val="24"/>
          <w:szCs w:val="24"/>
        </w:rPr>
      </w:pPr>
      <w:r w:rsidRPr="00997E78">
        <w:rPr>
          <w:sz w:val="24"/>
          <w:szCs w:val="24"/>
        </w:rPr>
        <w:t>4.1.1. Использовать Имущество в соответствии с целью и условиями его предоставления.</w:t>
      </w:r>
    </w:p>
    <w:p w:rsidR="00F870DF" w:rsidRPr="009A483D" w:rsidRDefault="00F870DF" w:rsidP="00F870DF">
      <w:pPr>
        <w:pStyle w:val="a3"/>
        <w:ind w:firstLine="567"/>
        <w:jc w:val="both"/>
        <w:rPr>
          <w:sz w:val="24"/>
          <w:szCs w:val="24"/>
        </w:rPr>
      </w:pPr>
      <w:r w:rsidRPr="009A483D">
        <w:rPr>
          <w:b/>
          <w:bCs/>
          <w:sz w:val="24"/>
          <w:szCs w:val="24"/>
        </w:rPr>
        <w:t>4.2. Арендатор обязан</w:t>
      </w:r>
      <w:r w:rsidRPr="009A483D">
        <w:rPr>
          <w:sz w:val="24"/>
          <w:szCs w:val="24"/>
        </w:rPr>
        <w:t>:</w:t>
      </w:r>
    </w:p>
    <w:p w:rsidR="00F870DF" w:rsidRPr="009A483D" w:rsidRDefault="00F870DF" w:rsidP="00F870DF">
      <w:pPr>
        <w:pStyle w:val="a3"/>
        <w:ind w:firstLine="567"/>
        <w:jc w:val="both"/>
        <w:rPr>
          <w:sz w:val="24"/>
          <w:szCs w:val="24"/>
        </w:rPr>
      </w:pPr>
      <w:r w:rsidRPr="009A483D">
        <w:rPr>
          <w:sz w:val="24"/>
          <w:szCs w:val="24"/>
        </w:rPr>
        <w:t>4.2.1. Использовать  помещения исключительно по назначению, указанному в п. 1.1 настоящего Договора и без согласования с Арендодателем не менять профиль их использования.</w:t>
      </w:r>
    </w:p>
    <w:p w:rsidR="00F870DF" w:rsidRPr="009A483D" w:rsidRDefault="00F870DF" w:rsidP="00F870DF">
      <w:pPr>
        <w:pStyle w:val="a3"/>
        <w:ind w:firstLine="567"/>
        <w:jc w:val="both"/>
        <w:rPr>
          <w:sz w:val="24"/>
          <w:szCs w:val="24"/>
        </w:rPr>
      </w:pPr>
      <w:r w:rsidRPr="009A483D">
        <w:rPr>
          <w:sz w:val="24"/>
          <w:szCs w:val="24"/>
        </w:rPr>
        <w:t>4.2.2. Своевременно и в полном объеме вносить арендную плату за пользованием имуществом.</w:t>
      </w:r>
    </w:p>
    <w:p w:rsidR="00F870DF" w:rsidRPr="009A483D" w:rsidRDefault="00F870DF" w:rsidP="00F870DF">
      <w:pPr>
        <w:pStyle w:val="a3"/>
        <w:ind w:firstLine="567"/>
        <w:jc w:val="both"/>
        <w:rPr>
          <w:sz w:val="24"/>
          <w:szCs w:val="24"/>
        </w:rPr>
      </w:pPr>
      <w:r w:rsidRPr="009A483D">
        <w:rPr>
          <w:sz w:val="24"/>
          <w:szCs w:val="24"/>
        </w:rPr>
        <w:t>4.2.3. Содержать арендуемые помещения в  соответствии с правилами технической эксплуатации, пожарной безопасности и санитарными нормами.</w:t>
      </w:r>
    </w:p>
    <w:p w:rsidR="00F870DF" w:rsidRPr="009A483D" w:rsidRDefault="00F870DF" w:rsidP="00F870DF">
      <w:pPr>
        <w:pStyle w:val="a3"/>
        <w:ind w:firstLine="567"/>
        <w:jc w:val="both"/>
        <w:rPr>
          <w:sz w:val="24"/>
          <w:szCs w:val="24"/>
        </w:rPr>
      </w:pPr>
      <w:r w:rsidRPr="009A483D">
        <w:rPr>
          <w:sz w:val="24"/>
          <w:szCs w:val="24"/>
        </w:rPr>
        <w:t>4.2.4. Обеспечить сохранность муниципального имущества, возместить убытки, причиненные ухудшением качества Имущества.</w:t>
      </w:r>
    </w:p>
    <w:p w:rsidR="00F870DF" w:rsidRPr="009A483D" w:rsidRDefault="00F870DF" w:rsidP="00F870DF">
      <w:pPr>
        <w:pStyle w:val="a3"/>
        <w:ind w:firstLine="567"/>
        <w:jc w:val="both"/>
        <w:rPr>
          <w:sz w:val="24"/>
          <w:szCs w:val="24"/>
        </w:rPr>
      </w:pPr>
      <w:r w:rsidRPr="009A483D">
        <w:rPr>
          <w:sz w:val="24"/>
          <w:szCs w:val="24"/>
        </w:rPr>
        <w:t>4.2.5. Не производить никаких перепланировок и переоборудования арендуемого имущества без письменного разрешения собственника и получения согласований в установленном порядке.</w:t>
      </w:r>
    </w:p>
    <w:p w:rsidR="00F870DF" w:rsidRDefault="00F870DF" w:rsidP="00F870DF">
      <w:pPr>
        <w:pStyle w:val="a3"/>
        <w:ind w:firstLine="567"/>
        <w:jc w:val="both"/>
        <w:rPr>
          <w:sz w:val="24"/>
          <w:szCs w:val="24"/>
        </w:rPr>
      </w:pPr>
      <w:r w:rsidRPr="009A483D">
        <w:rPr>
          <w:sz w:val="24"/>
          <w:szCs w:val="24"/>
        </w:rPr>
        <w:t>4.2.6. Своевременно и за свой счет производить  текущий ремонт арендованного Имущества.</w:t>
      </w:r>
    </w:p>
    <w:p w:rsidR="00F870DF" w:rsidRDefault="00F870DF" w:rsidP="00F870DF">
      <w:pPr>
        <w:pStyle w:val="a3"/>
        <w:ind w:firstLine="567"/>
        <w:jc w:val="both"/>
        <w:rPr>
          <w:sz w:val="24"/>
          <w:szCs w:val="24"/>
        </w:rPr>
      </w:pPr>
      <w:r>
        <w:rPr>
          <w:sz w:val="24"/>
          <w:szCs w:val="24"/>
        </w:rPr>
        <w:t>4.2.7. Соблюдать правила пожарной безопасности.</w:t>
      </w:r>
    </w:p>
    <w:p w:rsidR="00F870DF" w:rsidRPr="009A483D" w:rsidRDefault="00F870DF" w:rsidP="00F870DF">
      <w:pPr>
        <w:pStyle w:val="a3"/>
        <w:ind w:firstLine="567"/>
        <w:jc w:val="both"/>
        <w:rPr>
          <w:sz w:val="24"/>
          <w:szCs w:val="24"/>
        </w:rPr>
      </w:pPr>
      <w:r w:rsidRPr="009A483D">
        <w:rPr>
          <w:sz w:val="24"/>
          <w:szCs w:val="24"/>
        </w:rPr>
        <w:lastRenderedPageBreak/>
        <w:t>4.2.</w:t>
      </w:r>
      <w:r>
        <w:rPr>
          <w:sz w:val="24"/>
          <w:szCs w:val="24"/>
        </w:rPr>
        <w:t>8</w:t>
      </w:r>
      <w:r w:rsidRPr="009A483D">
        <w:rPr>
          <w:sz w:val="24"/>
          <w:szCs w:val="24"/>
        </w:rPr>
        <w:t>. Если состояние возвращаемого Имущества по окончании договора хуже предусмотренного нормального износа и недостатки отражены в акте приема-передачи, то Арендатор возмещает собственнику причиненный ущерб в соответствии с действующим законодательством РФ.</w:t>
      </w:r>
    </w:p>
    <w:p w:rsidR="00F870DF" w:rsidRPr="009A483D" w:rsidRDefault="00F870DF" w:rsidP="00F870DF">
      <w:pPr>
        <w:pStyle w:val="a3"/>
        <w:ind w:firstLine="567"/>
        <w:jc w:val="both"/>
        <w:rPr>
          <w:sz w:val="24"/>
          <w:szCs w:val="24"/>
        </w:rPr>
      </w:pPr>
      <w:r w:rsidRPr="009A483D">
        <w:rPr>
          <w:sz w:val="24"/>
          <w:szCs w:val="24"/>
        </w:rPr>
        <w:t>4.2.</w:t>
      </w:r>
      <w:r>
        <w:rPr>
          <w:sz w:val="24"/>
          <w:szCs w:val="24"/>
        </w:rPr>
        <w:t>9</w:t>
      </w:r>
      <w:r w:rsidRPr="009A483D">
        <w:rPr>
          <w:sz w:val="24"/>
          <w:szCs w:val="24"/>
        </w:rPr>
        <w:t>. Устранять за свой счет последствия аварий и повреждений, если в их наступлении установлена вина Арендатора.</w:t>
      </w:r>
    </w:p>
    <w:p w:rsidR="00F870DF" w:rsidRPr="009A483D" w:rsidRDefault="00F870DF" w:rsidP="00F870DF">
      <w:pPr>
        <w:pStyle w:val="a3"/>
        <w:ind w:firstLine="567"/>
        <w:jc w:val="both"/>
        <w:rPr>
          <w:sz w:val="24"/>
          <w:szCs w:val="24"/>
        </w:rPr>
      </w:pPr>
      <w:r w:rsidRPr="009A483D">
        <w:rPr>
          <w:sz w:val="24"/>
          <w:szCs w:val="24"/>
        </w:rPr>
        <w:t>4.2.</w:t>
      </w:r>
      <w:r>
        <w:rPr>
          <w:sz w:val="24"/>
          <w:szCs w:val="24"/>
        </w:rPr>
        <w:t>10</w:t>
      </w:r>
      <w:r w:rsidRPr="009A483D">
        <w:rPr>
          <w:sz w:val="24"/>
          <w:szCs w:val="24"/>
        </w:rPr>
        <w:t>. Не сдавать арендуемое Имущество в субаренду.</w:t>
      </w:r>
    </w:p>
    <w:p w:rsidR="00F870DF" w:rsidRPr="009A483D" w:rsidRDefault="00F870DF" w:rsidP="00F870DF">
      <w:pPr>
        <w:pStyle w:val="a3"/>
        <w:ind w:firstLine="567"/>
        <w:jc w:val="both"/>
        <w:rPr>
          <w:sz w:val="24"/>
          <w:szCs w:val="24"/>
        </w:rPr>
      </w:pPr>
      <w:r w:rsidRPr="009A483D">
        <w:rPr>
          <w:sz w:val="24"/>
          <w:szCs w:val="24"/>
        </w:rPr>
        <w:t>4.2.1</w:t>
      </w:r>
      <w:r>
        <w:rPr>
          <w:sz w:val="24"/>
          <w:szCs w:val="24"/>
        </w:rPr>
        <w:t>1</w:t>
      </w:r>
      <w:r w:rsidRPr="009A483D">
        <w:rPr>
          <w:sz w:val="24"/>
          <w:szCs w:val="24"/>
        </w:rPr>
        <w:t>. В двухнедельный срок после заключения Договора Арендатор обязан заключить договоры на оказание коммунальных услуг и эксплуатационное обслуживание.</w:t>
      </w:r>
    </w:p>
    <w:p w:rsidR="00F870DF" w:rsidRPr="009A483D" w:rsidRDefault="00F870DF" w:rsidP="00F870DF">
      <w:pPr>
        <w:pStyle w:val="a3"/>
        <w:ind w:firstLine="567"/>
        <w:jc w:val="both"/>
        <w:rPr>
          <w:sz w:val="24"/>
          <w:szCs w:val="24"/>
        </w:rPr>
      </w:pPr>
      <w:r w:rsidRPr="009A483D">
        <w:rPr>
          <w:sz w:val="24"/>
          <w:szCs w:val="24"/>
        </w:rPr>
        <w:t>4.2.1</w:t>
      </w:r>
      <w:r>
        <w:rPr>
          <w:sz w:val="24"/>
          <w:szCs w:val="24"/>
        </w:rPr>
        <w:t>2</w:t>
      </w:r>
      <w:r w:rsidRPr="009A483D">
        <w:rPr>
          <w:sz w:val="24"/>
          <w:szCs w:val="24"/>
        </w:rPr>
        <w:t>. Обеспечить беспрепятственный допуск в помещения представителей Арендодателя   с целью проверки выполнения условий Договора аренды и контроля за использованием Имущества по назначению по условиям настоящего Договора и в соответствии с Эксплуатационными требованиями.</w:t>
      </w:r>
    </w:p>
    <w:p w:rsidR="00F870DF" w:rsidRDefault="00F870DF" w:rsidP="00F870D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4.3</w:t>
      </w:r>
      <w:r w:rsidRPr="009A483D">
        <w:rPr>
          <w:rFonts w:ascii="Times New Roman" w:hAnsi="Times New Roman" w:cs="Times New Roman"/>
          <w:sz w:val="24"/>
          <w:szCs w:val="24"/>
        </w:rPr>
        <w:t>.1</w:t>
      </w:r>
      <w:r>
        <w:rPr>
          <w:rFonts w:ascii="Times New Roman" w:hAnsi="Times New Roman" w:cs="Times New Roman"/>
          <w:sz w:val="24"/>
          <w:szCs w:val="24"/>
        </w:rPr>
        <w:t>3</w:t>
      </w:r>
      <w:r w:rsidRPr="009A483D">
        <w:rPr>
          <w:rFonts w:ascii="Times New Roman" w:hAnsi="Times New Roman" w:cs="Times New Roman"/>
          <w:sz w:val="24"/>
          <w:szCs w:val="24"/>
        </w:rPr>
        <w:t>. По истечении срока действия договора вернуть имущество в состоянии соответствующем, отраженному в акте приема-передачи, с учетом нормального износа в течение пяти дней.</w:t>
      </w:r>
      <w:r>
        <w:rPr>
          <w:rFonts w:ascii="Times New Roman" w:hAnsi="Times New Roman" w:cs="Times New Roman"/>
          <w:sz w:val="24"/>
          <w:szCs w:val="24"/>
        </w:rPr>
        <w:t xml:space="preserve"> </w:t>
      </w:r>
    </w:p>
    <w:p w:rsidR="00F870DF" w:rsidRPr="00F67F96" w:rsidRDefault="00F870DF" w:rsidP="00F870DF">
      <w:pPr>
        <w:pStyle w:val="ConsPlusNormal0"/>
        <w:widowControl/>
        <w:ind w:firstLine="0"/>
        <w:outlineLvl w:val="1"/>
        <w:rPr>
          <w:rFonts w:ascii="Times New Roman" w:hAnsi="Times New Roman" w:cs="Times New Roman"/>
          <w:sz w:val="24"/>
          <w:szCs w:val="24"/>
        </w:rPr>
      </w:pPr>
    </w:p>
    <w:p w:rsidR="00F870DF" w:rsidRDefault="00F870DF" w:rsidP="00F870DF">
      <w:pPr>
        <w:pStyle w:val="ConsPlusNormal0"/>
        <w:widowControl/>
        <w:ind w:firstLine="709"/>
        <w:jc w:val="center"/>
        <w:rPr>
          <w:rFonts w:ascii="Times New Roman" w:hAnsi="Times New Roman" w:cs="Times New Roman"/>
          <w:b/>
          <w:sz w:val="24"/>
          <w:szCs w:val="24"/>
        </w:rPr>
      </w:pPr>
      <w:r w:rsidRPr="00F67F96">
        <w:rPr>
          <w:rFonts w:ascii="Times New Roman" w:hAnsi="Times New Roman" w:cs="Times New Roman"/>
          <w:b/>
          <w:sz w:val="24"/>
          <w:szCs w:val="24"/>
        </w:rPr>
        <w:t>4. Ответственность сторон</w:t>
      </w:r>
    </w:p>
    <w:p w:rsidR="00F870DF" w:rsidRPr="00F67F96" w:rsidRDefault="00F870DF" w:rsidP="00F870DF">
      <w:pPr>
        <w:pStyle w:val="ConsPlusNormal0"/>
        <w:widowControl/>
        <w:ind w:firstLine="709"/>
        <w:jc w:val="center"/>
        <w:rPr>
          <w:rFonts w:ascii="Times New Roman" w:hAnsi="Times New Roman" w:cs="Times New Roman"/>
          <w:b/>
          <w:sz w:val="24"/>
          <w:szCs w:val="24"/>
        </w:rPr>
      </w:pPr>
    </w:p>
    <w:p w:rsidR="00F870DF" w:rsidRPr="00F67F96"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 xml:space="preserve">4.1. За неисполнение или ненадлежащее исполнение обязательств, предусмотренных настоящим Договором, Арендатор оплачивает в районный бюджет пеню в размере </w:t>
      </w:r>
      <w:r>
        <w:rPr>
          <w:rFonts w:ascii="Times New Roman" w:hAnsi="Times New Roman" w:cs="Times New Roman"/>
          <w:sz w:val="24"/>
          <w:szCs w:val="24"/>
        </w:rPr>
        <w:t xml:space="preserve">                0,05</w:t>
      </w:r>
      <w:r w:rsidRPr="00F67F96">
        <w:rPr>
          <w:rFonts w:ascii="Times New Roman" w:hAnsi="Times New Roman" w:cs="Times New Roman"/>
          <w:sz w:val="24"/>
          <w:szCs w:val="24"/>
        </w:rPr>
        <w:t xml:space="preserve"> </w:t>
      </w:r>
      <w:r>
        <w:rPr>
          <w:rFonts w:ascii="Times New Roman" w:hAnsi="Times New Roman" w:cs="Times New Roman"/>
          <w:sz w:val="24"/>
          <w:szCs w:val="24"/>
        </w:rPr>
        <w:t>%</w:t>
      </w:r>
      <w:r w:rsidRPr="00F67F96">
        <w:rPr>
          <w:rFonts w:ascii="Times New Roman" w:hAnsi="Times New Roman" w:cs="Times New Roman"/>
          <w:sz w:val="24"/>
          <w:szCs w:val="24"/>
        </w:rPr>
        <w:t xml:space="preserve"> с просроченной суммы арендной платы за каждый день просрочки.</w:t>
      </w:r>
    </w:p>
    <w:p w:rsidR="00F870DF" w:rsidRPr="00F67F96"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4.2. Арендатор возмещает убытки, причиненные неисполнением или ненадлежащим исполнением обязательств, предусмотренных настоящим Договором.</w:t>
      </w:r>
    </w:p>
    <w:p w:rsidR="00F870DF"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4.3. В случае если Арендатор своевременно не возвратил арендованное Имущество, Арендодатель вправе потребовать внесения арендной платы за все время просрочки в порядке, установленном настоящим Договором.</w:t>
      </w:r>
    </w:p>
    <w:p w:rsidR="00F870DF" w:rsidRPr="00F67F96" w:rsidRDefault="00F870DF" w:rsidP="00F870DF">
      <w:pPr>
        <w:pStyle w:val="ConsPlusNormal0"/>
        <w:widowControl/>
        <w:ind w:firstLine="0"/>
        <w:jc w:val="both"/>
        <w:rPr>
          <w:rFonts w:ascii="Times New Roman" w:hAnsi="Times New Roman" w:cs="Times New Roman"/>
          <w:sz w:val="24"/>
          <w:szCs w:val="24"/>
        </w:rPr>
      </w:pPr>
    </w:p>
    <w:p w:rsidR="00F870DF" w:rsidRPr="00F67F96" w:rsidRDefault="00F870DF" w:rsidP="00F870DF">
      <w:pPr>
        <w:numPr>
          <w:ilvl w:val="0"/>
          <w:numId w:val="4"/>
        </w:numPr>
        <w:jc w:val="center"/>
        <w:rPr>
          <w:b/>
          <w:bCs/>
          <w:sz w:val="24"/>
          <w:szCs w:val="24"/>
        </w:rPr>
      </w:pPr>
      <w:r w:rsidRPr="00F67F96">
        <w:rPr>
          <w:b/>
          <w:sz w:val="24"/>
          <w:szCs w:val="24"/>
        </w:rPr>
        <w:t>Порядок разрешения споров</w:t>
      </w:r>
    </w:p>
    <w:p w:rsidR="00F870DF" w:rsidRPr="00F67F96" w:rsidRDefault="00F870DF" w:rsidP="00F870DF">
      <w:pPr>
        <w:ind w:left="360"/>
        <w:rPr>
          <w:b/>
          <w:bCs/>
          <w:sz w:val="24"/>
          <w:szCs w:val="24"/>
        </w:rPr>
      </w:pPr>
    </w:p>
    <w:p w:rsidR="00F870DF" w:rsidRPr="00F67F96" w:rsidRDefault="00F870DF" w:rsidP="00F870DF">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F67F96">
        <w:rPr>
          <w:rFonts w:ascii="Times New Roman" w:hAnsi="Times New Roman" w:cs="Times New Roman"/>
          <w:sz w:val="24"/>
          <w:szCs w:val="24"/>
        </w:rPr>
        <w:t>.1. Все споры или разногласия, возникающие между Сторонами из настоящего Договора, разрешаются путем переговоров.</w:t>
      </w:r>
    </w:p>
    <w:p w:rsidR="00F870DF" w:rsidRDefault="00F870DF" w:rsidP="00F870DF">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F67F96">
        <w:rPr>
          <w:rFonts w:ascii="Times New Roman" w:hAnsi="Times New Roman" w:cs="Times New Roman"/>
          <w:sz w:val="24"/>
          <w:szCs w:val="24"/>
        </w:rPr>
        <w:t>.2. В случае невозможности разрешения споров или разногласий путем переговоров они подлежат рассмотрению в Арбитражном суде Белгородской области в установленном действующим законодательством порядке.</w:t>
      </w:r>
    </w:p>
    <w:p w:rsidR="00F870DF" w:rsidRDefault="00F870DF" w:rsidP="00F870DF">
      <w:pPr>
        <w:pStyle w:val="ConsPlusNormal0"/>
        <w:widowControl/>
        <w:ind w:firstLine="709"/>
        <w:jc w:val="both"/>
        <w:rPr>
          <w:rFonts w:ascii="Times New Roman" w:hAnsi="Times New Roman" w:cs="Times New Roman"/>
          <w:sz w:val="24"/>
          <w:szCs w:val="24"/>
        </w:rPr>
      </w:pPr>
    </w:p>
    <w:p w:rsidR="00F870DF" w:rsidRPr="00997E78" w:rsidRDefault="00F870DF" w:rsidP="00F870DF">
      <w:pPr>
        <w:pStyle w:val="a3"/>
        <w:rPr>
          <w:sz w:val="24"/>
          <w:szCs w:val="24"/>
        </w:rPr>
      </w:pPr>
      <w:r w:rsidRPr="00997E78">
        <w:rPr>
          <w:b/>
          <w:bCs/>
          <w:sz w:val="24"/>
          <w:szCs w:val="24"/>
        </w:rPr>
        <w:t>6.  Досрочное расторжение договора по требованию Арендодателя</w:t>
      </w:r>
      <w:r w:rsidRPr="00997E78">
        <w:rPr>
          <w:sz w:val="24"/>
          <w:szCs w:val="24"/>
        </w:rPr>
        <w:t xml:space="preserve">       </w:t>
      </w:r>
    </w:p>
    <w:p w:rsidR="00F870DF" w:rsidRPr="00997E78" w:rsidRDefault="00F870DF" w:rsidP="00F870DF">
      <w:pPr>
        <w:pStyle w:val="a3"/>
        <w:rPr>
          <w:sz w:val="24"/>
          <w:szCs w:val="24"/>
        </w:rPr>
      </w:pPr>
      <w:r w:rsidRPr="00997E78">
        <w:rPr>
          <w:sz w:val="24"/>
          <w:szCs w:val="24"/>
        </w:rPr>
        <w:t xml:space="preserve">  </w:t>
      </w:r>
    </w:p>
    <w:p w:rsidR="00F870DF" w:rsidRPr="00997E78" w:rsidRDefault="00F870DF" w:rsidP="00F870DF">
      <w:pPr>
        <w:pStyle w:val="a3"/>
        <w:ind w:firstLine="567"/>
        <w:jc w:val="both"/>
        <w:rPr>
          <w:sz w:val="24"/>
          <w:szCs w:val="24"/>
        </w:rPr>
      </w:pPr>
      <w:r w:rsidRPr="00997E78">
        <w:rPr>
          <w:sz w:val="24"/>
          <w:szCs w:val="24"/>
        </w:rPr>
        <w:t>6.1. По требованию Арендодателя Договор может быть расторгнут досрочно в судебном порядке в случае, когда Арендатор:</w:t>
      </w:r>
    </w:p>
    <w:p w:rsidR="00F870DF" w:rsidRPr="00997E78" w:rsidRDefault="00F870DF" w:rsidP="00F870DF">
      <w:pPr>
        <w:pStyle w:val="a3"/>
        <w:ind w:firstLine="567"/>
        <w:jc w:val="both"/>
        <w:rPr>
          <w:sz w:val="24"/>
          <w:szCs w:val="24"/>
        </w:rPr>
      </w:pPr>
      <w:r w:rsidRPr="00997E78">
        <w:rPr>
          <w:sz w:val="24"/>
          <w:szCs w:val="24"/>
        </w:rPr>
        <w:t>6.1.1. Пользуется имуществом с существенным нарушением условий Договора или назначения имущества, а также неоднократными нарушениями условий Договора.</w:t>
      </w:r>
    </w:p>
    <w:p w:rsidR="00F870DF" w:rsidRPr="00997E78" w:rsidRDefault="00F870DF" w:rsidP="00F870DF">
      <w:pPr>
        <w:pStyle w:val="a3"/>
        <w:ind w:firstLine="567"/>
        <w:jc w:val="both"/>
        <w:rPr>
          <w:sz w:val="24"/>
          <w:szCs w:val="24"/>
        </w:rPr>
      </w:pPr>
      <w:r w:rsidRPr="00997E78">
        <w:rPr>
          <w:sz w:val="24"/>
          <w:szCs w:val="24"/>
        </w:rPr>
        <w:t>6.1.2. Существенно ухудшает состояние имущества.</w:t>
      </w:r>
    </w:p>
    <w:p w:rsidR="00F870DF" w:rsidRPr="00997E78" w:rsidRDefault="00F870DF" w:rsidP="00F870DF">
      <w:pPr>
        <w:pStyle w:val="a3"/>
        <w:ind w:firstLine="567"/>
        <w:jc w:val="both"/>
        <w:rPr>
          <w:sz w:val="24"/>
          <w:szCs w:val="24"/>
        </w:rPr>
      </w:pPr>
      <w:r w:rsidRPr="00997E78">
        <w:rPr>
          <w:sz w:val="24"/>
          <w:szCs w:val="24"/>
        </w:rPr>
        <w:t>6.1.3. Более двух раз подряд по истечении установленного Договором срока платежа не вносит арендную плату.</w:t>
      </w:r>
    </w:p>
    <w:p w:rsidR="00F870DF" w:rsidRPr="00997E78" w:rsidRDefault="00F870DF" w:rsidP="00F870DF">
      <w:pPr>
        <w:pStyle w:val="a3"/>
        <w:ind w:firstLine="567"/>
        <w:jc w:val="both"/>
        <w:rPr>
          <w:sz w:val="24"/>
          <w:szCs w:val="24"/>
        </w:rPr>
      </w:pPr>
      <w:r w:rsidRPr="00997E78">
        <w:rPr>
          <w:sz w:val="24"/>
          <w:szCs w:val="24"/>
        </w:rPr>
        <w:t>6.1.4.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F870DF" w:rsidRDefault="00F870DF" w:rsidP="00F870DF">
      <w:pPr>
        <w:pStyle w:val="ConsPlusNormal0"/>
        <w:widowControl/>
        <w:ind w:firstLine="0"/>
        <w:jc w:val="both"/>
        <w:rPr>
          <w:rFonts w:ascii="Times New Roman" w:hAnsi="Times New Roman" w:cs="Times New Roman"/>
          <w:color w:val="000000"/>
          <w:sz w:val="24"/>
          <w:szCs w:val="24"/>
        </w:rPr>
      </w:pPr>
      <w:r w:rsidRPr="00222D9E">
        <w:rPr>
          <w:rFonts w:ascii="Times New Roman" w:hAnsi="Times New Roman" w:cs="Times New Roman"/>
          <w:sz w:val="24"/>
          <w:szCs w:val="24"/>
        </w:rPr>
        <w:t xml:space="preserve">     </w:t>
      </w:r>
      <w:r>
        <w:rPr>
          <w:rFonts w:ascii="Times New Roman" w:hAnsi="Times New Roman" w:cs="Times New Roman"/>
          <w:sz w:val="24"/>
          <w:szCs w:val="24"/>
        </w:rPr>
        <w:t xml:space="preserve">     6.2.</w:t>
      </w:r>
      <w:r w:rsidRPr="00222D9E">
        <w:rPr>
          <w:rFonts w:ascii="Times New Roman" w:hAnsi="Times New Roman" w:cs="Times New Roman"/>
          <w:sz w:val="24"/>
          <w:szCs w:val="24"/>
        </w:rPr>
        <w:t xml:space="preserve"> Расторжение и прекращение Договора допускаются по соглашению сторон </w:t>
      </w:r>
      <w:r>
        <w:rPr>
          <w:rFonts w:ascii="Times New Roman" w:hAnsi="Times New Roman" w:cs="Times New Roman"/>
          <w:color w:val="000000"/>
          <w:sz w:val="24"/>
          <w:szCs w:val="24"/>
        </w:rPr>
        <w:t>или по решению суда.</w:t>
      </w:r>
    </w:p>
    <w:p w:rsidR="00F870DF" w:rsidRPr="00222D9E" w:rsidRDefault="00F870DF" w:rsidP="00F870DF">
      <w:pPr>
        <w:pStyle w:val="ConsPlusNormal0"/>
        <w:widowControl/>
        <w:ind w:firstLine="0"/>
        <w:jc w:val="both"/>
        <w:rPr>
          <w:rFonts w:ascii="Times New Roman" w:hAnsi="Times New Roman" w:cs="Times New Roman"/>
          <w:sz w:val="24"/>
          <w:szCs w:val="24"/>
        </w:rPr>
      </w:pPr>
    </w:p>
    <w:p w:rsidR="00F870DF" w:rsidRPr="00997E78" w:rsidRDefault="00F870DF" w:rsidP="00F870DF">
      <w:pPr>
        <w:pStyle w:val="a3"/>
        <w:rPr>
          <w:sz w:val="24"/>
          <w:szCs w:val="24"/>
        </w:rPr>
      </w:pPr>
      <w:r w:rsidRPr="00997E78">
        <w:rPr>
          <w:b/>
          <w:bCs/>
          <w:sz w:val="24"/>
          <w:szCs w:val="24"/>
        </w:rPr>
        <w:lastRenderedPageBreak/>
        <w:t>7.  Досрочное расторжение договора по требованию Арендатора</w:t>
      </w:r>
    </w:p>
    <w:p w:rsidR="00F870DF" w:rsidRPr="00997E78" w:rsidRDefault="00F870DF" w:rsidP="00F870DF">
      <w:pPr>
        <w:pStyle w:val="a3"/>
        <w:rPr>
          <w:sz w:val="24"/>
          <w:szCs w:val="24"/>
        </w:rPr>
      </w:pPr>
    </w:p>
    <w:p w:rsidR="00F870DF" w:rsidRPr="00997E78" w:rsidRDefault="00F870DF" w:rsidP="00F870DF">
      <w:pPr>
        <w:pStyle w:val="a3"/>
        <w:ind w:firstLine="567"/>
        <w:jc w:val="both"/>
        <w:rPr>
          <w:sz w:val="24"/>
          <w:szCs w:val="24"/>
        </w:rPr>
      </w:pPr>
      <w:r w:rsidRPr="00997E78">
        <w:rPr>
          <w:sz w:val="24"/>
          <w:szCs w:val="24"/>
        </w:rPr>
        <w:t>7.1. По требованию Арендатора настоящий Договор аренды может быть досрочно расторгнут судом в случаях, когда:</w:t>
      </w:r>
    </w:p>
    <w:p w:rsidR="00F870DF" w:rsidRPr="00997E78" w:rsidRDefault="00F870DF" w:rsidP="00F870DF">
      <w:pPr>
        <w:pStyle w:val="a3"/>
        <w:ind w:firstLine="567"/>
        <w:jc w:val="both"/>
        <w:rPr>
          <w:sz w:val="24"/>
          <w:szCs w:val="24"/>
        </w:rPr>
      </w:pPr>
      <w:r w:rsidRPr="00997E78">
        <w:rPr>
          <w:sz w:val="24"/>
          <w:szCs w:val="24"/>
        </w:rPr>
        <w:t>7.1.1.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870DF" w:rsidRPr="00997E78" w:rsidRDefault="00F870DF" w:rsidP="00F870DF">
      <w:pPr>
        <w:pStyle w:val="a3"/>
        <w:ind w:firstLine="567"/>
        <w:jc w:val="both"/>
        <w:rPr>
          <w:sz w:val="24"/>
          <w:szCs w:val="24"/>
        </w:rPr>
      </w:pPr>
      <w:r w:rsidRPr="00997E78">
        <w:rPr>
          <w:sz w:val="24"/>
          <w:szCs w:val="24"/>
        </w:rPr>
        <w:t>7.1.2. Имущество в силу обстоятельств, за которые Арендатор не отвечает, окажется в состоянии, непригодном для использования.</w:t>
      </w:r>
    </w:p>
    <w:p w:rsidR="00F870DF" w:rsidRPr="00BD2335" w:rsidRDefault="00F870DF" w:rsidP="00F870DF">
      <w:pPr>
        <w:pStyle w:val="a3"/>
        <w:ind w:firstLine="567"/>
        <w:jc w:val="both"/>
        <w:rPr>
          <w:color w:val="000000"/>
          <w:sz w:val="24"/>
          <w:szCs w:val="24"/>
        </w:rPr>
      </w:pPr>
      <w:r w:rsidRPr="00997E78">
        <w:rPr>
          <w:sz w:val="24"/>
          <w:szCs w:val="24"/>
        </w:rPr>
        <w:t xml:space="preserve">7.2. Расторжение и прекращение Договора допускаются по соглашению сторон </w:t>
      </w:r>
      <w:r w:rsidRPr="00997E78">
        <w:rPr>
          <w:color w:val="000000"/>
          <w:sz w:val="24"/>
          <w:szCs w:val="24"/>
        </w:rPr>
        <w:t>или по решению суда.</w:t>
      </w:r>
    </w:p>
    <w:p w:rsidR="00F870DF" w:rsidRPr="00F67F96" w:rsidRDefault="00F870DF" w:rsidP="00F870DF">
      <w:pPr>
        <w:ind w:firstLine="709"/>
        <w:jc w:val="both"/>
        <w:rPr>
          <w:sz w:val="24"/>
          <w:szCs w:val="24"/>
        </w:rPr>
      </w:pPr>
    </w:p>
    <w:p w:rsidR="00F870DF" w:rsidRDefault="00F870DF" w:rsidP="00F870DF">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8</w:t>
      </w:r>
      <w:r w:rsidRPr="00F67F96">
        <w:rPr>
          <w:rFonts w:ascii="Times New Roman" w:hAnsi="Times New Roman" w:cs="Times New Roman"/>
          <w:b/>
          <w:sz w:val="24"/>
          <w:szCs w:val="24"/>
        </w:rPr>
        <w:t>. Прочие условия</w:t>
      </w:r>
    </w:p>
    <w:p w:rsidR="00F870DF" w:rsidRPr="00F67F96" w:rsidRDefault="00F870DF" w:rsidP="00F870DF">
      <w:pPr>
        <w:pStyle w:val="ConsPlusNormal0"/>
        <w:widowControl/>
        <w:ind w:firstLine="709"/>
        <w:jc w:val="center"/>
        <w:outlineLvl w:val="1"/>
        <w:rPr>
          <w:rFonts w:ascii="Times New Roman" w:hAnsi="Times New Roman" w:cs="Times New Roman"/>
          <w:b/>
          <w:sz w:val="24"/>
          <w:szCs w:val="24"/>
        </w:rPr>
      </w:pPr>
    </w:p>
    <w:p w:rsidR="00F870DF" w:rsidRPr="00F67F96"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8.1. Взаимоотношения Сторон, не урегулированные настоящим Договором, регулируются действующим законодательством Российской Федерации.</w:t>
      </w:r>
    </w:p>
    <w:p w:rsidR="00F870DF" w:rsidRPr="00F67F96"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8.2. Приложение №</w:t>
      </w:r>
      <w:r>
        <w:rPr>
          <w:rFonts w:ascii="Times New Roman" w:hAnsi="Times New Roman" w:cs="Times New Roman"/>
          <w:sz w:val="24"/>
          <w:szCs w:val="24"/>
        </w:rPr>
        <w:t xml:space="preserve"> </w:t>
      </w:r>
      <w:r w:rsidRPr="00F67F96">
        <w:rPr>
          <w:rFonts w:ascii="Times New Roman" w:hAnsi="Times New Roman" w:cs="Times New Roman"/>
          <w:sz w:val="24"/>
          <w:szCs w:val="24"/>
        </w:rPr>
        <w:t xml:space="preserve">1 «Расчет арендной платы» и </w:t>
      </w:r>
      <w:r>
        <w:rPr>
          <w:rFonts w:ascii="Times New Roman" w:hAnsi="Times New Roman" w:cs="Times New Roman"/>
          <w:sz w:val="24"/>
          <w:szCs w:val="24"/>
        </w:rPr>
        <w:t>Приложение № 2</w:t>
      </w:r>
      <w:r w:rsidRPr="00F67F96">
        <w:rPr>
          <w:rFonts w:ascii="Times New Roman" w:hAnsi="Times New Roman" w:cs="Times New Roman"/>
          <w:sz w:val="24"/>
          <w:szCs w:val="24"/>
        </w:rPr>
        <w:t xml:space="preserve"> акт приема-передачи имущества являются неотъемлемой частью настоящего Договора.</w:t>
      </w:r>
    </w:p>
    <w:p w:rsidR="00F870DF"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8.3. Настоящий Договор составлен в двух экземплярах (по одному для каждой из Сторон), имеющих одинаковую юридическую силу.</w:t>
      </w:r>
    </w:p>
    <w:p w:rsidR="00F870DF" w:rsidRPr="00F67F96" w:rsidRDefault="00F870DF" w:rsidP="00F870DF">
      <w:pPr>
        <w:pStyle w:val="ConsPlusNormal0"/>
        <w:widowControl/>
        <w:ind w:firstLine="709"/>
        <w:jc w:val="both"/>
        <w:rPr>
          <w:rFonts w:ascii="Times New Roman" w:hAnsi="Times New Roman" w:cs="Times New Roman"/>
          <w:sz w:val="24"/>
          <w:szCs w:val="24"/>
        </w:rPr>
      </w:pPr>
      <w:r w:rsidRPr="00F67F96">
        <w:rPr>
          <w:rFonts w:ascii="Times New Roman" w:hAnsi="Times New Roman" w:cs="Times New Roman"/>
          <w:sz w:val="24"/>
          <w:szCs w:val="24"/>
        </w:rPr>
        <w:t>8.4. В случае, если в рамках настоящего договора в целях его исполнения одна сторона передает другой стороне персональные данные сотрудников, то передающая сторона гарантирует наличие согласия сотрудника на такую передачу и обработку персональных данных другой стороной, а принимающая сторона гарантирует обработку, конфиденциальность и защиту персональных данных в соответствии с требованиями ФЗ «О персональных данных».</w:t>
      </w:r>
    </w:p>
    <w:p w:rsidR="00F870DF" w:rsidRPr="00222D9E" w:rsidRDefault="00F870DF" w:rsidP="00F870D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F870DF" w:rsidRPr="00F67F96" w:rsidRDefault="00F870DF" w:rsidP="00F870DF">
      <w:pPr>
        <w:pStyle w:val="ConsPlusNormal0"/>
        <w:widowControl/>
        <w:ind w:firstLine="0"/>
        <w:jc w:val="center"/>
        <w:outlineLvl w:val="1"/>
        <w:rPr>
          <w:rFonts w:ascii="Times New Roman" w:hAnsi="Times New Roman" w:cs="Times New Roman"/>
          <w:b/>
          <w:sz w:val="24"/>
          <w:szCs w:val="24"/>
        </w:rPr>
      </w:pPr>
      <w:r w:rsidRPr="00F67F96">
        <w:rPr>
          <w:rFonts w:ascii="Times New Roman" w:hAnsi="Times New Roman" w:cs="Times New Roman"/>
          <w:b/>
          <w:sz w:val="24"/>
          <w:szCs w:val="24"/>
        </w:rPr>
        <w:t>9. Юридические адреса и реквизиты сторон</w:t>
      </w:r>
    </w:p>
    <w:p w:rsidR="00F870DF" w:rsidRPr="00E86B3B" w:rsidRDefault="00F870DF" w:rsidP="00F870DF">
      <w:pPr>
        <w:pStyle w:val="ConsPlusNormal0"/>
        <w:widowControl/>
        <w:ind w:firstLine="0"/>
        <w:jc w:val="center"/>
        <w:outlineLvl w:val="1"/>
        <w:rPr>
          <w:rFonts w:ascii="Times New Roman" w:hAnsi="Times New Roman" w:cs="Times New Roman"/>
          <w:b/>
          <w:sz w:val="23"/>
          <w:szCs w:val="23"/>
        </w:rPr>
      </w:pPr>
    </w:p>
    <w:tbl>
      <w:tblPr>
        <w:tblW w:w="0" w:type="auto"/>
        <w:tblInd w:w="108" w:type="dxa"/>
        <w:tblLook w:val="01E0"/>
      </w:tblPr>
      <w:tblGrid>
        <w:gridCol w:w="4988"/>
        <w:gridCol w:w="4757"/>
      </w:tblGrid>
      <w:tr w:rsidR="00F870DF" w:rsidRPr="00747D6F" w:rsidTr="00EF7BCA">
        <w:tc>
          <w:tcPr>
            <w:tcW w:w="5103" w:type="dxa"/>
          </w:tcPr>
          <w:p w:rsidR="00F870DF" w:rsidRPr="00747D6F" w:rsidRDefault="00F870DF" w:rsidP="00EF7BCA">
            <w:pPr>
              <w:pStyle w:val="a3"/>
              <w:rPr>
                <w:b/>
                <w:sz w:val="24"/>
                <w:szCs w:val="24"/>
              </w:rPr>
            </w:pPr>
            <w:r w:rsidRPr="00747D6F">
              <w:rPr>
                <w:b/>
                <w:sz w:val="24"/>
                <w:szCs w:val="24"/>
              </w:rPr>
              <w:t>АРЕНДОДАТЕЛЬ:</w:t>
            </w:r>
          </w:p>
        </w:tc>
        <w:tc>
          <w:tcPr>
            <w:tcW w:w="4764" w:type="dxa"/>
          </w:tcPr>
          <w:p w:rsidR="00F870DF" w:rsidRPr="00747D6F" w:rsidRDefault="00F870DF" w:rsidP="00EF7BCA">
            <w:pPr>
              <w:pStyle w:val="a3"/>
              <w:rPr>
                <w:b/>
                <w:sz w:val="24"/>
                <w:szCs w:val="24"/>
              </w:rPr>
            </w:pPr>
            <w:r w:rsidRPr="00747D6F">
              <w:rPr>
                <w:b/>
                <w:sz w:val="24"/>
                <w:szCs w:val="24"/>
              </w:rPr>
              <w:t>АРЕНДАТОР:</w:t>
            </w:r>
          </w:p>
        </w:tc>
      </w:tr>
      <w:tr w:rsidR="00F870DF" w:rsidRPr="00747D6F" w:rsidTr="00EF7BCA">
        <w:tc>
          <w:tcPr>
            <w:tcW w:w="5103" w:type="dxa"/>
          </w:tcPr>
          <w:p w:rsidR="00F870DF" w:rsidRPr="000D5072" w:rsidRDefault="00F870DF" w:rsidP="00EF7BCA">
            <w:pPr>
              <w:rPr>
                <w:b/>
              </w:rPr>
            </w:pPr>
            <w:r w:rsidRPr="000D5072">
              <w:rPr>
                <w:b/>
              </w:rPr>
              <w:t>Администрация городского поселения «Поселок Ровеньки»</w:t>
            </w:r>
          </w:p>
          <w:p w:rsidR="00F870DF" w:rsidRPr="000D5072" w:rsidRDefault="00F870DF" w:rsidP="00EF7BCA">
            <w:r w:rsidRPr="000D5072">
              <w:t xml:space="preserve">309740, Белгородская обл., Ровеньской р-н, </w:t>
            </w:r>
          </w:p>
          <w:p w:rsidR="00F870DF" w:rsidRPr="000D5072" w:rsidRDefault="00F870DF" w:rsidP="00EF7BCA">
            <w:r w:rsidRPr="000D5072">
              <w:t>п. Ровеньки, ул. Ленина,д.49</w:t>
            </w:r>
          </w:p>
          <w:p w:rsidR="00F870DF" w:rsidRPr="000D5072" w:rsidRDefault="00F870DF" w:rsidP="00EF7BCA">
            <w:r w:rsidRPr="000D5072">
              <w:t>ИНН 3117001114, КПП 311701001</w:t>
            </w:r>
          </w:p>
          <w:p w:rsidR="00F870DF" w:rsidRPr="000D5072" w:rsidRDefault="00F870DF" w:rsidP="00EF7BCA">
            <w:r w:rsidRPr="000D5072">
              <w:t>УФК по белгородской области (л/счет 17 Администрация городского поселения «Поселок Ровеньки» л/ счет 04263009450)</w:t>
            </w:r>
          </w:p>
          <w:p w:rsidR="00F870DF" w:rsidRPr="000D5072" w:rsidRDefault="00F870DF" w:rsidP="00EF7BCA">
            <w:r w:rsidRPr="000D5072">
              <w:t>Р/с 03100643000000012600</w:t>
            </w:r>
          </w:p>
          <w:p w:rsidR="00F870DF" w:rsidRPr="000D5072" w:rsidRDefault="00F870DF" w:rsidP="00EF7BCA">
            <w:r w:rsidRPr="000D5072">
              <w:t>БИК 011403102</w:t>
            </w:r>
          </w:p>
          <w:p w:rsidR="00F870DF" w:rsidRPr="000D5072" w:rsidRDefault="00F870DF" w:rsidP="00EF7BCA">
            <w:r w:rsidRPr="000D5072">
              <w:t>Отделение Белгород//УФК по Белгородской области г. Белгород</w:t>
            </w:r>
          </w:p>
          <w:p w:rsidR="00F870DF" w:rsidRPr="00747D6F" w:rsidRDefault="00F870DF" w:rsidP="00EF7BCA">
            <w:pPr>
              <w:rPr>
                <w:sz w:val="23"/>
                <w:szCs w:val="23"/>
              </w:rPr>
            </w:pPr>
            <w:r w:rsidRPr="000D5072">
              <w:t>Тел: 47(238) 5-51-91,5-67-06</w:t>
            </w:r>
          </w:p>
        </w:tc>
        <w:tc>
          <w:tcPr>
            <w:tcW w:w="4764" w:type="dxa"/>
          </w:tcPr>
          <w:p w:rsidR="00F870DF" w:rsidRPr="00747D6F" w:rsidRDefault="00F870DF" w:rsidP="00EF7BCA">
            <w:pPr>
              <w:jc w:val="both"/>
              <w:rPr>
                <w:sz w:val="23"/>
                <w:szCs w:val="23"/>
              </w:rPr>
            </w:pPr>
            <w:r w:rsidRPr="00747D6F">
              <w:rPr>
                <w:sz w:val="23"/>
                <w:szCs w:val="23"/>
              </w:rPr>
              <w:t>______________________________________</w:t>
            </w:r>
          </w:p>
          <w:p w:rsidR="00F870DF" w:rsidRPr="00747D6F" w:rsidRDefault="00F870DF" w:rsidP="00EF7BCA">
            <w:pPr>
              <w:rPr>
                <w:sz w:val="23"/>
                <w:szCs w:val="23"/>
              </w:rPr>
            </w:pPr>
            <w:r w:rsidRPr="00747D6F">
              <w:rPr>
                <w:sz w:val="23"/>
                <w:szCs w:val="23"/>
              </w:rPr>
              <w:t>______________________________________</w:t>
            </w:r>
          </w:p>
          <w:p w:rsidR="00F870DF" w:rsidRPr="00747D6F" w:rsidRDefault="00F870DF" w:rsidP="00EF7BCA">
            <w:pPr>
              <w:rPr>
                <w:sz w:val="23"/>
                <w:szCs w:val="23"/>
              </w:rPr>
            </w:pPr>
            <w:r w:rsidRPr="00747D6F">
              <w:rPr>
                <w:sz w:val="23"/>
                <w:szCs w:val="23"/>
              </w:rPr>
              <w:t>______________________________________</w:t>
            </w:r>
          </w:p>
          <w:p w:rsidR="00F870DF" w:rsidRPr="00747D6F" w:rsidRDefault="00F870DF" w:rsidP="00EF7BCA">
            <w:pPr>
              <w:rPr>
                <w:sz w:val="23"/>
                <w:szCs w:val="23"/>
              </w:rPr>
            </w:pPr>
            <w:r w:rsidRPr="00747D6F">
              <w:rPr>
                <w:sz w:val="23"/>
                <w:szCs w:val="23"/>
              </w:rPr>
              <w:t>______________________________________</w:t>
            </w:r>
          </w:p>
          <w:p w:rsidR="00F870DF" w:rsidRPr="00747D6F" w:rsidRDefault="00F870DF" w:rsidP="00EF7BCA">
            <w:pPr>
              <w:rPr>
                <w:sz w:val="23"/>
                <w:szCs w:val="23"/>
              </w:rPr>
            </w:pPr>
            <w:r w:rsidRPr="00747D6F">
              <w:rPr>
                <w:sz w:val="23"/>
                <w:szCs w:val="23"/>
              </w:rPr>
              <w:t>______________________________________</w:t>
            </w:r>
          </w:p>
          <w:p w:rsidR="00F870DF" w:rsidRPr="00747D6F" w:rsidRDefault="00F870DF" w:rsidP="00EF7BCA">
            <w:pPr>
              <w:rPr>
                <w:sz w:val="23"/>
                <w:szCs w:val="23"/>
              </w:rPr>
            </w:pPr>
            <w:r w:rsidRPr="00747D6F">
              <w:rPr>
                <w:sz w:val="23"/>
                <w:szCs w:val="23"/>
              </w:rPr>
              <w:t>______________________________________</w:t>
            </w:r>
          </w:p>
        </w:tc>
      </w:tr>
    </w:tbl>
    <w:p w:rsidR="00F870DF" w:rsidRDefault="00F870DF" w:rsidP="00F870DF">
      <w:pPr>
        <w:pStyle w:val="ConsPlusNonformat"/>
        <w:widowControl/>
        <w:jc w:val="center"/>
        <w:rPr>
          <w:rFonts w:ascii="Times New Roman" w:hAnsi="Times New Roman" w:cs="Times New Roman"/>
          <w:b/>
          <w:sz w:val="24"/>
          <w:szCs w:val="24"/>
        </w:rPr>
      </w:pPr>
    </w:p>
    <w:p w:rsidR="00F870DF" w:rsidRPr="00F67F96" w:rsidRDefault="00F870DF" w:rsidP="00F870DF">
      <w:pPr>
        <w:pStyle w:val="ConsPlusNonformat"/>
        <w:widowControl/>
        <w:jc w:val="center"/>
        <w:rPr>
          <w:rFonts w:ascii="Times New Roman" w:hAnsi="Times New Roman" w:cs="Times New Roman"/>
          <w:b/>
          <w:sz w:val="24"/>
          <w:szCs w:val="24"/>
        </w:rPr>
      </w:pPr>
      <w:r w:rsidRPr="00F67F96">
        <w:rPr>
          <w:rFonts w:ascii="Times New Roman" w:hAnsi="Times New Roman" w:cs="Times New Roman"/>
          <w:b/>
          <w:sz w:val="24"/>
          <w:szCs w:val="24"/>
        </w:rPr>
        <w:t>Подписи Сторон:</w:t>
      </w:r>
    </w:p>
    <w:p w:rsidR="00F870DF" w:rsidRDefault="009F249F" w:rsidP="00F870DF">
      <w:pPr>
        <w:jc w:val="right"/>
      </w:pPr>
      <w:r w:rsidRPr="009F249F">
        <w:rPr>
          <w:noProof/>
          <w:sz w:val="23"/>
          <w:szCs w:val="23"/>
        </w:rPr>
        <w:pict>
          <v:shapetype id="_x0000_t202" coordsize="21600,21600" o:spt="202" path="m,l,21600r21600,l21600,xe">
            <v:stroke joinstyle="miter"/>
            <v:path gradientshapeok="t" o:connecttype="rect"/>
          </v:shapetype>
          <v:shape id="_x0000_s1027" type="#_x0000_t202" style="position:absolute;left:0;text-align:left;margin-left:257.15pt;margin-top:2.7pt;width:225pt;height:2in;z-index:251656192" stroked="f">
            <v:textbox>
              <w:txbxContent>
                <w:p w:rsidR="00EF7BCA" w:rsidRPr="00F67F96" w:rsidRDefault="00EF7BCA" w:rsidP="00F870DF">
                  <w:pPr>
                    <w:pStyle w:val="ConsNonformat"/>
                    <w:widowControl/>
                    <w:ind w:right="0"/>
                    <w:jc w:val="center"/>
                    <w:rPr>
                      <w:rFonts w:ascii="Times New Roman" w:hAnsi="Times New Roman" w:cs="Times New Roman"/>
                      <w:b/>
                      <w:sz w:val="24"/>
                      <w:szCs w:val="24"/>
                    </w:rPr>
                  </w:pPr>
                  <w:r w:rsidRPr="00F67F96">
                    <w:rPr>
                      <w:rFonts w:ascii="Times New Roman" w:hAnsi="Times New Roman" w:cs="Times New Roman"/>
                      <w:b/>
                      <w:sz w:val="24"/>
                      <w:szCs w:val="24"/>
                    </w:rPr>
                    <w:t>Арендатор</w:t>
                  </w:r>
                </w:p>
                <w:p w:rsidR="00EF7BCA" w:rsidRDefault="00EF7BCA" w:rsidP="00F870DF">
                  <w:pPr>
                    <w:pStyle w:val="ConsNonformat"/>
                    <w:widowControl/>
                    <w:ind w:right="0"/>
                    <w:jc w:val="center"/>
                    <w:rPr>
                      <w:rFonts w:ascii="Times New Roman" w:hAnsi="Times New Roman" w:cs="Times New Roman"/>
                      <w:sz w:val="24"/>
                      <w:szCs w:val="24"/>
                    </w:rPr>
                  </w:pPr>
                </w:p>
                <w:p w:rsidR="00EF7BCA" w:rsidRDefault="00EF7BCA" w:rsidP="00F870DF">
                  <w:pPr>
                    <w:pStyle w:val="ConsNonformat"/>
                    <w:widowControl/>
                    <w:ind w:right="0"/>
                    <w:jc w:val="right"/>
                    <w:rPr>
                      <w:rFonts w:ascii="Times New Roman" w:hAnsi="Times New Roman" w:cs="Times New Roman"/>
                      <w:sz w:val="16"/>
                      <w:szCs w:val="16"/>
                    </w:rPr>
                  </w:pPr>
                </w:p>
                <w:p w:rsidR="00EF7BCA" w:rsidRDefault="00EF7BCA" w:rsidP="00F870DF">
                  <w:pPr>
                    <w:pStyle w:val="ConsNonformat"/>
                    <w:widowControl/>
                    <w:ind w:right="0"/>
                    <w:jc w:val="right"/>
                    <w:rPr>
                      <w:rFonts w:ascii="Times New Roman" w:hAnsi="Times New Roman" w:cs="Times New Roman"/>
                      <w:sz w:val="16"/>
                      <w:szCs w:val="16"/>
                    </w:rPr>
                  </w:pPr>
                </w:p>
                <w:p w:rsidR="00EF7BCA" w:rsidRDefault="00EF7BCA" w:rsidP="00F870DF">
                  <w:pPr>
                    <w:pStyle w:val="ConsNonformat"/>
                    <w:widowControl/>
                    <w:ind w:right="0"/>
                    <w:jc w:val="right"/>
                    <w:rPr>
                      <w:rFonts w:ascii="Times New Roman" w:hAnsi="Times New Roman" w:cs="Times New Roman"/>
                      <w:sz w:val="16"/>
                      <w:szCs w:val="16"/>
                    </w:rPr>
                  </w:pPr>
                </w:p>
                <w:p w:rsidR="00EF7BCA" w:rsidRDefault="00EF7BCA" w:rsidP="00F870DF">
                  <w:pPr>
                    <w:pStyle w:val="ConsNonformat"/>
                    <w:widowControl/>
                    <w:ind w:right="0"/>
                    <w:jc w:val="right"/>
                    <w:rPr>
                      <w:rFonts w:ascii="Times New Roman" w:hAnsi="Times New Roman" w:cs="Times New Roman"/>
                      <w:sz w:val="16"/>
                      <w:szCs w:val="16"/>
                    </w:rPr>
                  </w:pPr>
                </w:p>
                <w:p w:rsidR="00EF7BCA" w:rsidRDefault="00EF7BCA" w:rsidP="00F870DF">
                  <w:pPr>
                    <w:pStyle w:val="ConsNonformat"/>
                    <w:widowControl/>
                    <w:ind w:right="0"/>
                    <w:jc w:val="center"/>
                    <w:rPr>
                      <w:rFonts w:ascii="Times New Roman" w:hAnsi="Times New Roman" w:cs="Times New Roman"/>
                      <w:sz w:val="16"/>
                      <w:szCs w:val="16"/>
                    </w:rPr>
                  </w:pPr>
                </w:p>
                <w:p w:rsidR="00EF7BCA" w:rsidRDefault="00EF7BCA" w:rsidP="00F870DF">
                  <w:pPr>
                    <w:pStyle w:val="ConsNonformat"/>
                    <w:widowControl/>
                    <w:ind w:right="0"/>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EF7BCA" w:rsidRPr="000E2053" w:rsidRDefault="00EF7BCA" w:rsidP="00F870DF">
                  <w:pPr>
                    <w:pStyle w:val="ConsNonformat"/>
                    <w:widowControl/>
                    <w:ind w:right="0"/>
                    <w:rPr>
                      <w:rFonts w:ascii="Times New Roman" w:hAnsi="Times New Roman" w:cs="Times New Roman"/>
                      <w:sz w:val="16"/>
                      <w:szCs w:val="16"/>
                    </w:rPr>
                  </w:pPr>
                  <w:r w:rsidRPr="000E2053">
                    <w:rPr>
                      <w:rFonts w:ascii="Times New Roman" w:hAnsi="Times New Roman" w:cs="Times New Roman"/>
                      <w:sz w:val="16"/>
                      <w:szCs w:val="16"/>
                    </w:rPr>
                    <w:t xml:space="preserve">    м.п.                      </w:t>
                  </w:r>
                  <w:r>
                    <w:rPr>
                      <w:rFonts w:ascii="Times New Roman" w:hAnsi="Times New Roman" w:cs="Times New Roman"/>
                      <w:sz w:val="16"/>
                      <w:szCs w:val="16"/>
                    </w:rPr>
                    <w:t xml:space="preserve">                                            </w:t>
                  </w:r>
                  <w:r w:rsidRPr="000E2053">
                    <w:rPr>
                      <w:rFonts w:ascii="Times New Roman" w:hAnsi="Times New Roman" w:cs="Times New Roman"/>
                      <w:sz w:val="16"/>
                      <w:szCs w:val="16"/>
                    </w:rPr>
                    <w:t>(подпись)</w:t>
                  </w:r>
                </w:p>
                <w:p w:rsidR="00EF7BCA" w:rsidRPr="000E2053" w:rsidRDefault="00EF7BCA" w:rsidP="00F870DF">
                  <w:pPr>
                    <w:pStyle w:val="ConsNonformat"/>
                    <w:widowControl/>
                    <w:ind w:right="0"/>
                    <w:jc w:val="both"/>
                    <w:rPr>
                      <w:rFonts w:ascii="Times New Roman" w:hAnsi="Times New Roman" w:cs="Times New Roman"/>
                    </w:rPr>
                  </w:pPr>
                </w:p>
              </w:txbxContent>
            </v:textbox>
          </v:shape>
        </w:pict>
      </w:r>
      <w:r w:rsidRPr="009F249F">
        <w:rPr>
          <w:noProof/>
          <w:sz w:val="23"/>
          <w:szCs w:val="23"/>
        </w:rPr>
        <w:pict>
          <v:shape id="_x0000_s1026" type="#_x0000_t202" style="position:absolute;left:0;text-align:left;margin-left:-3.85pt;margin-top:6.9pt;width:243pt;height:135pt;z-index:251657216" stroked="f">
            <v:textbox>
              <w:txbxContent>
                <w:p w:rsidR="00EF7BCA" w:rsidRPr="00F67F96" w:rsidRDefault="00EF7BCA" w:rsidP="00F870DF">
                  <w:pPr>
                    <w:jc w:val="center"/>
                    <w:rPr>
                      <w:b/>
                      <w:sz w:val="24"/>
                      <w:szCs w:val="24"/>
                    </w:rPr>
                  </w:pPr>
                  <w:r w:rsidRPr="00F67F96">
                    <w:rPr>
                      <w:b/>
                      <w:sz w:val="24"/>
                      <w:szCs w:val="24"/>
                    </w:rPr>
                    <w:t>Арендодатель</w:t>
                  </w:r>
                </w:p>
                <w:p w:rsidR="00EF7BCA" w:rsidRDefault="00EF7BCA" w:rsidP="00F870DF">
                  <w:pPr>
                    <w:jc w:val="center"/>
                    <w:rPr>
                      <w:sz w:val="24"/>
                      <w:szCs w:val="24"/>
                    </w:rPr>
                  </w:pPr>
                  <w:r w:rsidRPr="00F67F96">
                    <w:rPr>
                      <w:sz w:val="24"/>
                      <w:szCs w:val="24"/>
                    </w:rPr>
                    <w:t xml:space="preserve">Глава администрации </w:t>
                  </w:r>
                  <w:r>
                    <w:rPr>
                      <w:sz w:val="24"/>
                      <w:szCs w:val="24"/>
                    </w:rPr>
                    <w:t>городского поселения</w:t>
                  </w:r>
                </w:p>
                <w:p w:rsidR="00EF7BCA" w:rsidRPr="00F67F96" w:rsidRDefault="00EF7BCA" w:rsidP="00F870DF">
                  <w:pPr>
                    <w:jc w:val="center"/>
                    <w:rPr>
                      <w:sz w:val="24"/>
                      <w:szCs w:val="24"/>
                    </w:rPr>
                  </w:pPr>
                  <w:r>
                    <w:rPr>
                      <w:sz w:val="24"/>
                      <w:szCs w:val="24"/>
                    </w:rPr>
                    <w:t>«Поселок Ровеньки»</w:t>
                  </w:r>
                </w:p>
                <w:p w:rsidR="00EF7BCA" w:rsidRPr="00F67F96" w:rsidRDefault="00EF7BCA" w:rsidP="00F870DF">
                  <w:pPr>
                    <w:jc w:val="center"/>
                    <w:rPr>
                      <w:sz w:val="24"/>
                      <w:szCs w:val="24"/>
                    </w:rPr>
                  </w:pPr>
                  <w:r>
                    <w:rPr>
                      <w:sz w:val="24"/>
                      <w:szCs w:val="24"/>
                    </w:rPr>
                    <w:t>Хлапонин А.А.</w:t>
                  </w:r>
                </w:p>
                <w:p w:rsidR="00EF7BCA" w:rsidRPr="009B25AE" w:rsidRDefault="00EF7BCA" w:rsidP="00F870DF">
                  <w:pPr>
                    <w:pStyle w:val="ConsNonformat"/>
                    <w:widowControl/>
                    <w:ind w:right="0"/>
                    <w:jc w:val="both"/>
                    <w:rPr>
                      <w:rFonts w:ascii="Times New Roman" w:hAnsi="Times New Roman" w:cs="Times New Roman"/>
                      <w:sz w:val="24"/>
                      <w:szCs w:val="24"/>
                    </w:rPr>
                  </w:pPr>
                </w:p>
                <w:p w:rsidR="00EF7BCA" w:rsidRPr="009B25AE" w:rsidRDefault="00EF7BCA" w:rsidP="00F870DF">
                  <w:pPr>
                    <w:pStyle w:val="ConsNonformat"/>
                    <w:widowControl/>
                    <w:ind w:right="0"/>
                    <w:jc w:val="both"/>
                    <w:rPr>
                      <w:rFonts w:ascii="Times New Roman" w:hAnsi="Times New Roman" w:cs="Times New Roman"/>
                      <w:sz w:val="16"/>
                      <w:szCs w:val="16"/>
                    </w:rPr>
                  </w:pPr>
                </w:p>
                <w:p w:rsidR="00EF7BCA" w:rsidRPr="009B25AE" w:rsidRDefault="00EF7BCA" w:rsidP="00F870DF">
                  <w:pPr>
                    <w:pStyle w:val="ConsNonformat"/>
                    <w:widowControl/>
                    <w:ind w:right="0"/>
                    <w:jc w:val="both"/>
                    <w:rPr>
                      <w:rFonts w:ascii="Times New Roman" w:hAnsi="Times New Roman" w:cs="Times New Roman"/>
                      <w:sz w:val="24"/>
                      <w:szCs w:val="24"/>
                    </w:rPr>
                  </w:pPr>
                  <w:r w:rsidRPr="009B25AE">
                    <w:rPr>
                      <w:rFonts w:ascii="Times New Roman" w:hAnsi="Times New Roman" w:cs="Times New Roman"/>
                      <w:sz w:val="24"/>
                      <w:szCs w:val="24"/>
                    </w:rPr>
                    <w:t>____________________________________</w:t>
                  </w:r>
                </w:p>
                <w:p w:rsidR="00EF7BCA" w:rsidRPr="000E2053" w:rsidRDefault="00EF7BCA" w:rsidP="00F870DF">
                  <w:pPr>
                    <w:pStyle w:val="ConsNonformat"/>
                    <w:widowControl/>
                    <w:ind w:right="0"/>
                    <w:jc w:val="center"/>
                    <w:rPr>
                      <w:rFonts w:ascii="Times New Roman" w:hAnsi="Times New Roman" w:cs="Times New Roman"/>
                      <w:sz w:val="16"/>
                      <w:szCs w:val="16"/>
                    </w:rPr>
                  </w:pPr>
                  <w:r w:rsidRPr="009B25AE">
                    <w:rPr>
                      <w:rFonts w:ascii="Times New Roman" w:hAnsi="Times New Roman" w:cs="Times New Roman"/>
                      <w:sz w:val="16"/>
                      <w:szCs w:val="16"/>
                    </w:rPr>
                    <w:t>м.п.                                                                      (подпись</w:t>
                  </w:r>
                  <w:r w:rsidRPr="000E2053">
                    <w:rPr>
                      <w:rFonts w:ascii="Times New Roman" w:hAnsi="Times New Roman" w:cs="Times New Roman"/>
                      <w:sz w:val="16"/>
                      <w:szCs w:val="16"/>
                    </w:rPr>
                    <w:t>)</w:t>
                  </w:r>
                </w:p>
                <w:p w:rsidR="00EF7BCA" w:rsidRPr="000E2053" w:rsidRDefault="00EF7BCA" w:rsidP="00F870DF">
                  <w:pPr>
                    <w:ind w:firstLine="708"/>
                    <w:rPr>
                      <w:sz w:val="16"/>
                      <w:szCs w:val="16"/>
                    </w:rPr>
                  </w:pPr>
                </w:p>
              </w:txbxContent>
            </v:textbox>
          </v:shape>
        </w:pict>
      </w:r>
      <w:r w:rsidR="00F870DF" w:rsidRPr="00E86B3B">
        <w:rPr>
          <w:sz w:val="23"/>
          <w:szCs w:val="23"/>
        </w:rPr>
        <w:br w:type="page"/>
      </w:r>
      <w:r w:rsidR="00F870DF">
        <w:lastRenderedPageBreak/>
        <w:t>Приложение № 1</w:t>
      </w:r>
    </w:p>
    <w:p w:rsidR="00F870DF" w:rsidRDefault="00F870DF" w:rsidP="00F870DF">
      <w:pPr>
        <w:jc w:val="right"/>
      </w:pPr>
      <w:r>
        <w:t xml:space="preserve">к договору аренды </w:t>
      </w:r>
    </w:p>
    <w:p w:rsidR="00F870DF" w:rsidRDefault="00F870DF" w:rsidP="00F870DF">
      <w:pPr>
        <w:jc w:val="right"/>
      </w:pPr>
      <w:r>
        <w:t xml:space="preserve">от «___» _______2024 г. №_____ </w:t>
      </w:r>
    </w:p>
    <w:p w:rsidR="00F870DF" w:rsidRDefault="00F870DF" w:rsidP="00F870DF"/>
    <w:p w:rsidR="00F870DF" w:rsidRDefault="00F870DF" w:rsidP="00F870DF">
      <w:pPr>
        <w:jc w:val="center"/>
        <w:rPr>
          <w:b/>
        </w:rPr>
      </w:pPr>
      <w:r>
        <w:rPr>
          <w:b/>
        </w:rPr>
        <w:t>Расчет арендной платы</w:t>
      </w:r>
    </w:p>
    <w:p w:rsidR="00F870DF" w:rsidRDefault="00F870DF" w:rsidP="00F870DF">
      <w:pPr>
        <w:rPr>
          <w:b/>
          <w:highlight w:val="yellow"/>
        </w:rPr>
      </w:pPr>
    </w:p>
    <w:tbl>
      <w:tblPr>
        <w:tblW w:w="10395" w:type="dxa"/>
        <w:tblInd w:w="-596"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2382"/>
        <w:gridCol w:w="1756"/>
        <w:gridCol w:w="1815"/>
        <w:gridCol w:w="2325"/>
        <w:gridCol w:w="2117"/>
      </w:tblGrid>
      <w:tr w:rsidR="00F870DF" w:rsidTr="00EF7BCA">
        <w:trPr>
          <w:trHeight w:val="1428"/>
        </w:trPr>
        <w:tc>
          <w:tcPr>
            <w:tcW w:w="2382" w:type="dxa"/>
            <w:tcBorders>
              <w:top w:val="single" w:sz="4" w:space="0" w:color="000001"/>
              <w:left w:val="single" w:sz="4" w:space="0" w:color="000001"/>
              <w:bottom w:val="single" w:sz="4" w:space="0" w:color="000001"/>
            </w:tcBorders>
            <w:shd w:val="clear" w:color="auto" w:fill="auto"/>
            <w:vAlign w:val="center"/>
          </w:tcPr>
          <w:p w:rsidR="00F870DF" w:rsidRDefault="00F870DF" w:rsidP="00EF7BCA">
            <w:pPr>
              <w:jc w:val="center"/>
              <w:rPr>
                <w:b/>
              </w:rPr>
            </w:pPr>
            <w:r>
              <w:rPr>
                <w:b/>
              </w:rPr>
              <w:t>Наименование имущества</w:t>
            </w:r>
          </w:p>
        </w:tc>
        <w:tc>
          <w:tcPr>
            <w:tcW w:w="1756" w:type="dxa"/>
            <w:tcBorders>
              <w:top w:val="single" w:sz="4" w:space="0" w:color="000001"/>
              <w:left w:val="single" w:sz="4" w:space="0" w:color="000001"/>
              <w:bottom w:val="single" w:sz="4" w:space="0" w:color="000001"/>
            </w:tcBorders>
            <w:shd w:val="clear" w:color="auto" w:fill="auto"/>
            <w:vAlign w:val="center"/>
          </w:tcPr>
          <w:p w:rsidR="00F870DF" w:rsidRDefault="00F870DF" w:rsidP="00EF7BCA">
            <w:pPr>
              <w:jc w:val="center"/>
              <w:rPr>
                <w:b/>
              </w:rPr>
            </w:pPr>
            <w:r>
              <w:rPr>
                <w:b/>
              </w:rPr>
              <w:t>Величина арендной платы за пользование имуществом</w:t>
            </w:r>
          </w:p>
          <w:p w:rsidR="00F870DF" w:rsidRDefault="00F870DF" w:rsidP="00EF7BCA">
            <w:pPr>
              <w:jc w:val="center"/>
              <w:rPr>
                <w:b/>
              </w:rPr>
            </w:pPr>
            <w:r>
              <w:rPr>
                <w:b/>
              </w:rPr>
              <w:t>в год по отчету оценщика</w:t>
            </w:r>
          </w:p>
          <w:p w:rsidR="00F870DF" w:rsidRDefault="00F870DF" w:rsidP="00EF7BCA">
            <w:pPr>
              <w:jc w:val="center"/>
              <w:rPr>
                <w:b/>
              </w:rPr>
            </w:pPr>
            <w:r>
              <w:rPr>
                <w:b/>
              </w:rPr>
              <w:t>(с НДС), руб.</w:t>
            </w:r>
          </w:p>
        </w:tc>
        <w:tc>
          <w:tcPr>
            <w:tcW w:w="1815" w:type="dxa"/>
            <w:tcBorders>
              <w:top w:val="single" w:sz="4" w:space="0" w:color="000001"/>
              <w:left w:val="single" w:sz="4" w:space="0" w:color="000001"/>
              <w:bottom w:val="single" w:sz="4" w:space="0" w:color="000001"/>
            </w:tcBorders>
            <w:shd w:val="clear" w:color="auto" w:fill="auto"/>
            <w:vAlign w:val="center"/>
          </w:tcPr>
          <w:p w:rsidR="00F870DF" w:rsidRDefault="00F870DF" w:rsidP="00EF7BCA">
            <w:pPr>
              <w:jc w:val="center"/>
              <w:rPr>
                <w:b/>
              </w:rPr>
            </w:pPr>
            <w:r>
              <w:rPr>
                <w:b/>
              </w:rPr>
              <w:t>Величина</w:t>
            </w:r>
          </w:p>
          <w:p w:rsidR="00F870DF" w:rsidRDefault="00F870DF" w:rsidP="00EF7BCA">
            <w:pPr>
              <w:jc w:val="center"/>
              <w:rPr>
                <w:b/>
              </w:rPr>
            </w:pPr>
            <w:r>
              <w:rPr>
                <w:b/>
              </w:rPr>
              <w:t>арендной платы за пользование имуществом</w:t>
            </w:r>
          </w:p>
          <w:p w:rsidR="00F870DF" w:rsidRDefault="00F870DF" w:rsidP="00EF7BCA">
            <w:pPr>
              <w:jc w:val="center"/>
              <w:rPr>
                <w:b/>
              </w:rPr>
            </w:pPr>
            <w:r>
              <w:rPr>
                <w:b/>
              </w:rPr>
              <w:t>в мес.</w:t>
            </w:r>
          </w:p>
          <w:p w:rsidR="00F870DF" w:rsidRDefault="00F870DF" w:rsidP="00EF7BCA">
            <w:pPr>
              <w:jc w:val="center"/>
              <w:rPr>
                <w:b/>
              </w:rPr>
            </w:pPr>
            <w:r>
              <w:rPr>
                <w:b/>
              </w:rPr>
              <w:t>(с НДС), руб.</w:t>
            </w:r>
          </w:p>
        </w:tc>
        <w:tc>
          <w:tcPr>
            <w:tcW w:w="2325" w:type="dxa"/>
            <w:tcBorders>
              <w:top w:val="single" w:sz="4" w:space="0" w:color="000001"/>
              <w:left w:val="single" w:sz="4" w:space="0" w:color="000001"/>
              <w:bottom w:val="single" w:sz="4" w:space="0" w:color="000001"/>
            </w:tcBorders>
            <w:shd w:val="clear" w:color="auto" w:fill="auto"/>
          </w:tcPr>
          <w:p w:rsidR="00F870DF" w:rsidRDefault="00F870DF" w:rsidP="00EF7BCA">
            <w:pPr>
              <w:jc w:val="center"/>
              <w:rPr>
                <w:b/>
              </w:rPr>
            </w:pPr>
            <w:r>
              <w:rPr>
                <w:b/>
              </w:rPr>
              <w:t>Величина</w:t>
            </w:r>
          </w:p>
          <w:p w:rsidR="00F870DF" w:rsidRDefault="00F870DF" w:rsidP="00EF7BCA">
            <w:pPr>
              <w:jc w:val="center"/>
              <w:rPr>
                <w:b/>
              </w:rPr>
            </w:pPr>
            <w:r>
              <w:rPr>
                <w:b/>
              </w:rPr>
              <w:t>арендной платы за пользование имуществом</w:t>
            </w:r>
          </w:p>
          <w:p w:rsidR="00F870DF" w:rsidRDefault="00F870DF" w:rsidP="00EF7BCA">
            <w:pPr>
              <w:jc w:val="center"/>
              <w:rPr>
                <w:b/>
              </w:rPr>
            </w:pPr>
            <w:r>
              <w:rPr>
                <w:b/>
              </w:rPr>
              <w:t>в мес.</w:t>
            </w:r>
          </w:p>
          <w:p w:rsidR="00F870DF" w:rsidRDefault="00F870DF" w:rsidP="00EF7BCA">
            <w:pPr>
              <w:ind w:right="-108"/>
              <w:jc w:val="center"/>
              <w:rPr>
                <w:b/>
              </w:rPr>
            </w:pPr>
            <w:r>
              <w:rPr>
                <w:b/>
              </w:rPr>
              <w:t>(без  НДС),</w:t>
            </w:r>
          </w:p>
          <w:p w:rsidR="00F870DF" w:rsidRDefault="00F870DF" w:rsidP="00EF7BCA">
            <w:pPr>
              <w:ind w:right="-108"/>
              <w:jc w:val="center"/>
              <w:rPr>
                <w:b/>
              </w:rPr>
            </w:pPr>
            <w:r>
              <w:rPr>
                <w:b/>
              </w:rPr>
              <w:t>руб.</w:t>
            </w:r>
          </w:p>
        </w:tc>
        <w:tc>
          <w:tcPr>
            <w:tcW w:w="2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0DF" w:rsidRDefault="00F870DF" w:rsidP="00EF7BCA">
            <w:pPr>
              <w:jc w:val="center"/>
              <w:rPr>
                <w:b/>
              </w:rPr>
            </w:pPr>
            <w:r>
              <w:rPr>
                <w:b/>
              </w:rPr>
              <w:t>НДС в мес., руб.</w:t>
            </w:r>
          </w:p>
        </w:tc>
      </w:tr>
      <w:tr w:rsidR="00F870DF" w:rsidTr="00EF7BCA">
        <w:tc>
          <w:tcPr>
            <w:tcW w:w="2382" w:type="dxa"/>
            <w:tcBorders>
              <w:top w:val="single" w:sz="4" w:space="0" w:color="000001"/>
              <w:left w:val="single" w:sz="4" w:space="0" w:color="000001"/>
              <w:bottom w:val="single" w:sz="4" w:space="0" w:color="000001"/>
            </w:tcBorders>
            <w:shd w:val="clear" w:color="auto" w:fill="auto"/>
          </w:tcPr>
          <w:p w:rsidR="00F870DF" w:rsidRPr="00E82ED6" w:rsidRDefault="00F870DF" w:rsidP="00EF7BCA">
            <w:pPr>
              <w:ind w:firstLine="709"/>
              <w:jc w:val="both"/>
            </w:pPr>
            <w:r>
              <w:t xml:space="preserve">Нежилое </w:t>
            </w:r>
            <w:r w:rsidRPr="00E82ED6">
              <w:t>помещение № 9, общей площадью 15,3 кв. м, этаж 1, расположенное по адресу: Белгородская обл., р-н Ровеньский, п. Ровеньки, ул. Ст. Разина, д. 12. , в нежилом помещении с кадастровым номером 31:24:0905001:2370</w:t>
            </w:r>
          </w:p>
          <w:p w:rsidR="00F870DF" w:rsidRPr="000D5072" w:rsidRDefault="00F870DF" w:rsidP="00EF7BCA">
            <w:pPr>
              <w:pStyle w:val="ConsPlusNormal0"/>
              <w:widowControl/>
              <w:ind w:firstLine="0"/>
              <w:jc w:val="both"/>
              <w:rPr>
                <w:rFonts w:ascii="Times New Roman" w:hAnsi="Times New Roman" w:cs="Times New Roman"/>
              </w:rPr>
            </w:pPr>
            <w:r w:rsidRPr="000D5072">
              <w:rPr>
                <w:rFonts w:ascii="Times New Roman" w:hAnsi="Times New Roman" w:cs="Times New Roman"/>
              </w:rPr>
              <w:t>1.2. Стоимость передаваемого имущества составляет ____ (____) рублей 00 копеек.</w:t>
            </w:r>
          </w:p>
        </w:tc>
        <w:tc>
          <w:tcPr>
            <w:tcW w:w="1756" w:type="dxa"/>
            <w:tcBorders>
              <w:top w:val="single" w:sz="4" w:space="0" w:color="000001"/>
              <w:left w:val="single" w:sz="4" w:space="0" w:color="000001"/>
              <w:bottom w:val="single" w:sz="4" w:space="0" w:color="000001"/>
            </w:tcBorders>
            <w:shd w:val="clear" w:color="auto" w:fill="auto"/>
            <w:vAlign w:val="center"/>
          </w:tcPr>
          <w:p w:rsidR="00F870DF" w:rsidRDefault="00F870DF" w:rsidP="00EF7BCA">
            <w:pPr>
              <w:jc w:val="center"/>
            </w:pPr>
            <w:r>
              <w:t>84046,92</w:t>
            </w:r>
          </w:p>
        </w:tc>
        <w:tc>
          <w:tcPr>
            <w:tcW w:w="1815" w:type="dxa"/>
            <w:tcBorders>
              <w:top w:val="single" w:sz="4" w:space="0" w:color="000001"/>
              <w:left w:val="single" w:sz="4" w:space="0" w:color="000001"/>
              <w:bottom w:val="single" w:sz="4" w:space="0" w:color="000001"/>
            </w:tcBorders>
            <w:shd w:val="clear" w:color="auto" w:fill="auto"/>
            <w:vAlign w:val="center"/>
          </w:tcPr>
          <w:p w:rsidR="00F870DF" w:rsidRDefault="00F870DF" w:rsidP="00EF7BCA">
            <w:pPr>
              <w:jc w:val="center"/>
            </w:pPr>
            <w:r>
              <w:t>7003,91</w:t>
            </w:r>
          </w:p>
        </w:tc>
        <w:tc>
          <w:tcPr>
            <w:tcW w:w="2325" w:type="dxa"/>
            <w:tcBorders>
              <w:top w:val="single" w:sz="4" w:space="0" w:color="000001"/>
              <w:left w:val="single" w:sz="4" w:space="0" w:color="000001"/>
              <w:bottom w:val="single" w:sz="4" w:space="0" w:color="000001"/>
            </w:tcBorders>
            <w:shd w:val="clear" w:color="auto" w:fill="auto"/>
            <w:vAlign w:val="center"/>
          </w:tcPr>
          <w:p w:rsidR="00F870DF" w:rsidRDefault="00F870DF" w:rsidP="00EF7BCA">
            <w:pPr>
              <w:jc w:val="center"/>
            </w:pPr>
            <w:r>
              <w:t>5836,59</w:t>
            </w:r>
          </w:p>
        </w:tc>
        <w:tc>
          <w:tcPr>
            <w:tcW w:w="2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0DF" w:rsidRDefault="00F870DF" w:rsidP="00EF7BCA">
            <w:pPr>
              <w:snapToGrid w:val="0"/>
              <w:jc w:val="center"/>
            </w:pPr>
            <w:r>
              <w:t>1167,32</w:t>
            </w:r>
          </w:p>
        </w:tc>
      </w:tr>
    </w:tbl>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Default="00F870DF" w:rsidP="00F870DF">
      <w:pPr>
        <w:jc w:val="right"/>
        <w:rPr>
          <w:sz w:val="24"/>
          <w:szCs w:val="24"/>
        </w:rPr>
      </w:pPr>
    </w:p>
    <w:p w:rsidR="00F870DF" w:rsidRPr="00A67345" w:rsidRDefault="00F870DF" w:rsidP="00F870DF">
      <w:pPr>
        <w:jc w:val="right"/>
        <w:rPr>
          <w:sz w:val="24"/>
          <w:szCs w:val="24"/>
        </w:rPr>
      </w:pPr>
    </w:p>
    <w:p w:rsidR="00F870DF" w:rsidRPr="00A67345" w:rsidRDefault="00F870DF" w:rsidP="00F870DF">
      <w:pPr>
        <w:jc w:val="both"/>
        <w:rPr>
          <w:sz w:val="24"/>
          <w:szCs w:val="24"/>
        </w:rPr>
      </w:pPr>
      <w:r w:rsidRPr="00A67345">
        <w:rPr>
          <w:sz w:val="24"/>
          <w:szCs w:val="24"/>
        </w:rPr>
        <w:t xml:space="preserve">АРЕНДОДАТЕЛЬ                              </w:t>
      </w:r>
      <w:r>
        <w:rPr>
          <w:sz w:val="24"/>
          <w:szCs w:val="24"/>
        </w:rPr>
        <w:t xml:space="preserve">                            </w:t>
      </w:r>
      <w:r w:rsidRPr="00A67345">
        <w:rPr>
          <w:sz w:val="24"/>
          <w:szCs w:val="24"/>
        </w:rPr>
        <w:t xml:space="preserve">АРЕНДАТОР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9"/>
        <w:gridCol w:w="4881"/>
      </w:tblGrid>
      <w:tr w:rsidR="00F870DF" w:rsidRPr="00A67345" w:rsidTr="00EF7BCA">
        <w:trPr>
          <w:trHeight w:val="70"/>
        </w:trPr>
        <w:tc>
          <w:tcPr>
            <w:tcW w:w="5609" w:type="dxa"/>
          </w:tcPr>
          <w:p w:rsidR="00F870DF" w:rsidRPr="00A67345" w:rsidRDefault="00F870DF" w:rsidP="00EF7BCA">
            <w:pPr>
              <w:rPr>
                <w:b/>
                <w:sz w:val="24"/>
                <w:szCs w:val="24"/>
              </w:rPr>
            </w:pPr>
            <w:r w:rsidRPr="00A67345">
              <w:rPr>
                <w:b/>
                <w:sz w:val="24"/>
                <w:szCs w:val="24"/>
              </w:rPr>
              <w:t>Администрация городского поселения «Поселок Ровеньки»</w:t>
            </w:r>
          </w:p>
          <w:p w:rsidR="00F870DF" w:rsidRPr="00A67345" w:rsidRDefault="00F870DF" w:rsidP="00EF7BCA">
            <w:pPr>
              <w:rPr>
                <w:sz w:val="24"/>
                <w:szCs w:val="24"/>
              </w:rPr>
            </w:pPr>
          </w:p>
        </w:tc>
        <w:tc>
          <w:tcPr>
            <w:tcW w:w="4881" w:type="dxa"/>
          </w:tcPr>
          <w:p w:rsidR="00F870DF" w:rsidRPr="00A67345" w:rsidRDefault="00F870DF" w:rsidP="00EF7BCA">
            <w:pPr>
              <w:pStyle w:val="a3"/>
              <w:tabs>
                <w:tab w:val="left" w:pos="5865"/>
              </w:tabs>
              <w:jc w:val="left"/>
              <w:rPr>
                <w:sz w:val="24"/>
                <w:szCs w:val="24"/>
              </w:rPr>
            </w:pPr>
          </w:p>
        </w:tc>
      </w:tr>
    </w:tbl>
    <w:p w:rsidR="00F870DF" w:rsidRDefault="00F870DF" w:rsidP="00F870DF">
      <w:pPr>
        <w:pStyle w:val="a3"/>
        <w:jc w:val="left"/>
        <w:rPr>
          <w:sz w:val="24"/>
          <w:szCs w:val="24"/>
        </w:rPr>
      </w:pPr>
    </w:p>
    <w:p w:rsidR="00F870DF" w:rsidRDefault="00F870DF" w:rsidP="00F870DF">
      <w:pPr>
        <w:pStyle w:val="a3"/>
        <w:jc w:val="left"/>
        <w:rPr>
          <w:sz w:val="24"/>
          <w:szCs w:val="24"/>
        </w:rPr>
      </w:pPr>
    </w:p>
    <w:p w:rsidR="00F870DF" w:rsidRPr="00A67345" w:rsidRDefault="00F870DF" w:rsidP="00F870DF">
      <w:pPr>
        <w:pStyle w:val="a3"/>
        <w:jc w:val="left"/>
        <w:rPr>
          <w:sz w:val="24"/>
          <w:szCs w:val="24"/>
        </w:rPr>
      </w:pPr>
    </w:p>
    <w:p w:rsidR="00F870DF" w:rsidRPr="00A67345" w:rsidRDefault="00F870DF" w:rsidP="00F870DF">
      <w:pPr>
        <w:pStyle w:val="a3"/>
        <w:jc w:val="left"/>
        <w:rPr>
          <w:sz w:val="24"/>
          <w:szCs w:val="24"/>
        </w:rPr>
      </w:pPr>
      <w:r w:rsidRPr="00A67345">
        <w:rPr>
          <w:sz w:val="24"/>
          <w:szCs w:val="24"/>
        </w:rPr>
        <w:t xml:space="preserve">Глава администрации:                                                     </w:t>
      </w:r>
      <w:r>
        <w:rPr>
          <w:sz w:val="24"/>
          <w:szCs w:val="24"/>
        </w:rPr>
        <w:t xml:space="preserve">             </w:t>
      </w:r>
      <w:r w:rsidRPr="00A67345">
        <w:rPr>
          <w:sz w:val="24"/>
          <w:szCs w:val="24"/>
        </w:rPr>
        <w:t>Хлапонин А.А.</w:t>
      </w:r>
    </w:p>
    <w:p w:rsidR="00F870DF" w:rsidRPr="00A67345" w:rsidRDefault="00F870DF" w:rsidP="00F870DF">
      <w:pPr>
        <w:pStyle w:val="a3"/>
        <w:jc w:val="left"/>
        <w:rPr>
          <w:sz w:val="24"/>
          <w:szCs w:val="24"/>
        </w:rPr>
      </w:pPr>
    </w:p>
    <w:p w:rsidR="00F870DF" w:rsidRDefault="00F870DF" w:rsidP="00F870DF">
      <w:pPr>
        <w:pStyle w:val="a3"/>
        <w:jc w:val="left"/>
        <w:rPr>
          <w:sz w:val="24"/>
          <w:szCs w:val="24"/>
        </w:rPr>
      </w:pPr>
    </w:p>
    <w:p w:rsidR="00F870DF" w:rsidRPr="00A67345" w:rsidRDefault="00F870DF" w:rsidP="00F870DF">
      <w:pPr>
        <w:pStyle w:val="a3"/>
        <w:jc w:val="left"/>
        <w:rPr>
          <w:sz w:val="24"/>
          <w:szCs w:val="24"/>
        </w:rPr>
      </w:pPr>
    </w:p>
    <w:p w:rsidR="00F870DF" w:rsidRDefault="00F870DF" w:rsidP="00F870DF">
      <w:pPr>
        <w:pStyle w:val="a3"/>
        <w:jc w:val="left"/>
        <w:rPr>
          <w:sz w:val="24"/>
          <w:szCs w:val="24"/>
        </w:rPr>
      </w:pPr>
      <w:r>
        <w:rPr>
          <w:sz w:val="24"/>
          <w:szCs w:val="24"/>
        </w:rPr>
        <w:t>Арендатор:</w:t>
      </w:r>
      <w:r w:rsidRPr="00A67345">
        <w:rPr>
          <w:sz w:val="24"/>
          <w:szCs w:val="24"/>
        </w:rPr>
        <w:t xml:space="preserve">                                                                           </w:t>
      </w:r>
      <w:r>
        <w:rPr>
          <w:sz w:val="24"/>
          <w:szCs w:val="24"/>
        </w:rPr>
        <w:t xml:space="preserve">           </w:t>
      </w:r>
      <w:r w:rsidRPr="00A67345">
        <w:rPr>
          <w:sz w:val="24"/>
          <w:szCs w:val="24"/>
        </w:rPr>
        <w:t xml:space="preserve"> </w:t>
      </w:r>
    </w:p>
    <w:p w:rsidR="00F870DF" w:rsidRDefault="00F870DF" w:rsidP="00F870DF">
      <w:pPr>
        <w:rPr>
          <w:sz w:val="24"/>
          <w:szCs w:val="24"/>
        </w:rPr>
      </w:pPr>
    </w:p>
    <w:p w:rsidR="00F870DF" w:rsidRDefault="00F870DF" w:rsidP="00F870DF">
      <w:pPr>
        <w:rPr>
          <w:sz w:val="23"/>
          <w:szCs w:val="23"/>
        </w:rPr>
      </w:pPr>
    </w:p>
    <w:p w:rsidR="00F870DF" w:rsidRPr="00F67F96" w:rsidRDefault="00F870DF" w:rsidP="00F870DF">
      <w:pPr>
        <w:jc w:val="right"/>
        <w:rPr>
          <w:sz w:val="24"/>
          <w:szCs w:val="24"/>
        </w:rPr>
      </w:pPr>
      <w:r w:rsidRPr="00F67F96">
        <w:rPr>
          <w:sz w:val="24"/>
          <w:szCs w:val="24"/>
        </w:rPr>
        <w:lastRenderedPageBreak/>
        <w:t xml:space="preserve">Приложение № </w:t>
      </w:r>
      <w:r>
        <w:rPr>
          <w:sz w:val="24"/>
          <w:szCs w:val="24"/>
        </w:rPr>
        <w:t>2</w:t>
      </w:r>
    </w:p>
    <w:p w:rsidR="00F870DF" w:rsidRPr="00F67F96" w:rsidRDefault="00F870DF" w:rsidP="00F870DF">
      <w:pPr>
        <w:jc w:val="right"/>
        <w:rPr>
          <w:sz w:val="24"/>
          <w:szCs w:val="24"/>
        </w:rPr>
      </w:pPr>
      <w:r w:rsidRPr="00F67F96">
        <w:rPr>
          <w:sz w:val="24"/>
          <w:szCs w:val="24"/>
        </w:rPr>
        <w:t xml:space="preserve">к договору аренды </w:t>
      </w:r>
    </w:p>
    <w:p w:rsidR="00F870DF" w:rsidRPr="00F67F96" w:rsidRDefault="00F870DF" w:rsidP="00F870DF">
      <w:pPr>
        <w:jc w:val="right"/>
        <w:rPr>
          <w:sz w:val="24"/>
          <w:szCs w:val="24"/>
        </w:rPr>
      </w:pPr>
      <w:r w:rsidRPr="00F67F96">
        <w:rPr>
          <w:sz w:val="24"/>
          <w:szCs w:val="24"/>
        </w:rPr>
        <w:t>от «_</w:t>
      </w:r>
      <w:r>
        <w:rPr>
          <w:sz w:val="24"/>
          <w:szCs w:val="24"/>
        </w:rPr>
        <w:t>__» _______2024</w:t>
      </w:r>
      <w:r w:rsidRPr="00F67F96">
        <w:rPr>
          <w:sz w:val="24"/>
          <w:szCs w:val="24"/>
        </w:rPr>
        <w:t xml:space="preserve"> г. №_____ </w:t>
      </w:r>
    </w:p>
    <w:p w:rsidR="00F870DF" w:rsidRPr="00F67F96" w:rsidRDefault="00F870DF" w:rsidP="00F870DF">
      <w:pPr>
        <w:rPr>
          <w:sz w:val="24"/>
          <w:szCs w:val="24"/>
        </w:rPr>
      </w:pPr>
    </w:p>
    <w:p w:rsidR="00F870DF" w:rsidRDefault="00F870DF" w:rsidP="00F870DF">
      <w:pPr>
        <w:pStyle w:val="ConsPlusNormal0"/>
        <w:widowControl/>
        <w:ind w:firstLine="0"/>
        <w:jc w:val="center"/>
        <w:rPr>
          <w:rFonts w:ascii="Times New Roman" w:hAnsi="Times New Roman" w:cs="Times New Roman"/>
          <w:sz w:val="23"/>
          <w:szCs w:val="23"/>
        </w:rPr>
      </w:pPr>
    </w:p>
    <w:p w:rsidR="00F870DF" w:rsidRPr="003A05A9" w:rsidRDefault="00F870DF" w:rsidP="00F870DF">
      <w:pPr>
        <w:pStyle w:val="ConsPlusNormal0"/>
        <w:widowControl/>
        <w:ind w:firstLine="0"/>
        <w:jc w:val="center"/>
        <w:rPr>
          <w:rFonts w:ascii="Times New Roman" w:hAnsi="Times New Roman" w:cs="Times New Roman"/>
          <w:sz w:val="24"/>
          <w:szCs w:val="24"/>
        </w:rPr>
      </w:pPr>
      <w:r w:rsidRPr="00F67F96">
        <w:rPr>
          <w:rFonts w:ascii="Times New Roman" w:hAnsi="Times New Roman" w:cs="Times New Roman"/>
          <w:b/>
          <w:caps/>
          <w:sz w:val="24"/>
          <w:szCs w:val="24"/>
        </w:rPr>
        <w:t>Акт приема-передачи</w:t>
      </w:r>
    </w:p>
    <w:p w:rsidR="00F870DF" w:rsidRPr="00F67F96" w:rsidRDefault="00F870DF" w:rsidP="00F870DF">
      <w:pPr>
        <w:pStyle w:val="ConsPlusNormal0"/>
        <w:widowControl/>
        <w:ind w:firstLine="0"/>
        <w:jc w:val="center"/>
        <w:rPr>
          <w:rFonts w:ascii="Times New Roman" w:hAnsi="Times New Roman" w:cs="Times New Roman"/>
          <w:b/>
          <w:sz w:val="24"/>
          <w:szCs w:val="24"/>
        </w:rPr>
      </w:pPr>
      <w:r w:rsidRPr="00F67F96">
        <w:rPr>
          <w:rFonts w:ascii="Times New Roman" w:hAnsi="Times New Roman" w:cs="Times New Roman"/>
          <w:b/>
          <w:sz w:val="24"/>
          <w:szCs w:val="24"/>
        </w:rPr>
        <w:t>к Договору аренды муниципального имущества</w:t>
      </w:r>
    </w:p>
    <w:p w:rsidR="00F870DF" w:rsidRPr="00F67F96" w:rsidRDefault="00F870DF" w:rsidP="00F870D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от «____» _________ 2024</w:t>
      </w:r>
      <w:r w:rsidRPr="00F67F96">
        <w:rPr>
          <w:rFonts w:ascii="Times New Roman" w:hAnsi="Times New Roman" w:cs="Times New Roman"/>
          <w:b/>
          <w:sz w:val="24"/>
          <w:szCs w:val="24"/>
        </w:rPr>
        <w:t xml:space="preserve"> года</w:t>
      </w:r>
    </w:p>
    <w:p w:rsidR="00F870DF" w:rsidRPr="00F67F96" w:rsidRDefault="00F870DF" w:rsidP="00F870DF">
      <w:pPr>
        <w:pStyle w:val="ConsPlusNormal0"/>
        <w:widowControl/>
        <w:ind w:firstLine="540"/>
        <w:jc w:val="both"/>
        <w:rPr>
          <w:rFonts w:ascii="Times New Roman" w:hAnsi="Times New Roman" w:cs="Times New Roman"/>
          <w:sz w:val="24"/>
          <w:szCs w:val="24"/>
        </w:rPr>
      </w:pPr>
    </w:p>
    <w:p w:rsidR="00F870DF" w:rsidRDefault="00F870DF" w:rsidP="00F870DF">
      <w:pPr>
        <w:pStyle w:val="ConsPlusNonformat"/>
        <w:widowControl/>
        <w:jc w:val="both"/>
        <w:rPr>
          <w:rFonts w:ascii="Times New Roman" w:hAnsi="Times New Roman" w:cs="Times New Roman"/>
          <w:sz w:val="24"/>
          <w:szCs w:val="24"/>
        </w:rPr>
      </w:pPr>
      <w:r w:rsidRPr="00F67F96">
        <w:rPr>
          <w:rFonts w:ascii="Times New Roman" w:hAnsi="Times New Roman" w:cs="Times New Roman"/>
          <w:sz w:val="24"/>
          <w:szCs w:val="24"/>
        </w:rPr>
        <w:t>п. Ровеньки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 _____________20__</w:t>
      </w:r>
      <w:r w:rsidRPr="00F67F96">
        <w:rPr>
          <w:rFonts w:ascii="Times New Roman" w:hAnsi="Times New Roman" w:cs="Times New Roman"/>
          <w:sz w:val="24"/>
          <w:szCs w:val="24"/>
        </w:rPr>
        <w:t xml:space="preserve"> год</w:t>
      </w:r>
    </w:p>
    <w:p w:rsidR="00F870DF" w:rsidRPr="00F67F96" w:rsidRDefault="00F870DF" w:rsidP="00F870DF">
      <w:pPr>
        <w:pStyle w:val="ConsPlusNonformat"/>
        <w:widowControl/>
        <w:jc w:val="both"/>
        <w:rPr>
          <w:rFonts w:ascii="Times New Roman" w:hAnsi="Times New Roman" w:cs="Times New Roman"/>
          <w:sz w:val="24"/>
          <w:szCs w:val="24"/>
        </w:rPr>
      </w:pPr>
    </w:p>
    <w:p w:rsidR="00F870DF" w:rsidRPr="00F67F96" w:rsidRDefault="00F870DF" w:rsidP="00F870DF">
      <w:pPr>
        <w:ind w:firstLine="720"/>
        <w:jc w:val="both"/>
        <w:rPr>
          <w:sz w:val="24"/>
          <w:szCs w:val="24"/>
        </w:rPr>
      </w:pPr>
      <w:r w:rsidRPr="00F67F96">
        <w:rPr>
          <w:sz w:val="24"/>
          <w:szCs w:val="24"/>
        </w:rPr>
        <w:t xml:space="preserve">Мы, нижеподписавшиеся, от Арендодателя </w:t>
      </w:r>
      <w:r w:rsidRPr="00F67F96">
        <w:rPr>
          <w:b/>
          <w:sz w:val="24"/>
          <w:szCs w:val="24"/>
        </w:rPr>
        <w:t xml:space="preserve">администрация </w:t>
      </w:r>
      <w:r>
        <w:rPr>
          <w:b/>
          <w:bCs/>
          <w:sz w:val="24"/>
          <w:szCs w:val="24"/>
        </w:rPr>
        <w:t xml:space="preserve">городского поселения «Поселок Ровеньки» </w:t>
      </w:r>
      <w:r w:rsidRPr="00F67F96">
        <w:rPr>
          <w:b/>
          <w:sz w:val="24"/>
          <w:szCs w:val="24"/>
        </w:rPr>
        <w:t>муниципального района «Ровеньский район» Белгородской области,</w:t>
      </w:r>
      <w:r w:rsidRPr="00F67F96">
        <w:rPr>
          <w:sz w:val="24"/>
          <w:szCs w:val="24"/>
        </w:rPr>
        <w:t xml:space="preserve"> в лице главы администрации </w:t>
      </w:r>
      <w:r>
        <w:rPr>
          <w:b/>
          <w:sz w:val="24"/>
          <w:szCs w:val="24"/>
        </w:rPr>
        <w:t>Хлапонина Александра Анатольевича</w:t>
      </w:r>
      <w:r w:rsidRPr="00F67F96">
        <w:rPr>
          <w:sz w:val="24"/>
          <w:szCs w:val="24"/>
        </w:rPr>
        <w:t>, действующего на основании Устава, и от Арендатора _______________________________________________________________ в лице _______________________________________________________, действующего на основании ________________, составили настоящий акт о том, что в соответствии с договор</w:t>
      </w:r>
      <w:r>
        <w:rPr>
          <w:sz w:val="24"/>
          <w:szCs w:val="24"/>
        </w:rPr>
        <w:t>ом аренды от «___» _________ 20__</w:t>
      </w:r>
      <w:r w:rsidRPr="00F67F96">
        <w:rPr>
          <w:sz w:val="24"/>
          <w:szCs w:val="24"/>
        </w:rPr>
        <w:t xml:space="preserve"> года администрация </w:t>
      </w:r>
      <w:r>
        <w:rPr>
          <w:sz w:val="24"/>
          <w:szCs w:val="24"/>
        </w:rPr>
        <w:t>городского поселения «Поселок Ровеньки»  передает</w:t>
      </w:r>
      <w:r w:rsidRPr="00F67F96">
        <w:rPr>
          <w:sz w:val="24"/>
          <w:szCs w:val="24"/>
        </w:rPr>
        <w:t>, а ________________________ прин</w:t>
      </w:r>
      <w:r>
        <w:rPr>
          <w:sz w:val="24"/>
          <w:szCs w:val="24"/>
        </w:rPr>
        <w:t>имает</w:t>
      </w:r>
      <w:r w:rsidRPr="00F67F96">
        <w:rPr>
          <w:sz w:val="24"/>
          <w:szCs w:val="24"/>
        </w:rPr>
        <w:t>:</w:t>
      </w:r>
    </w:p>
    <w:p w:rsidR="00F870DF" w:rsidRPr="00E82ED6" w:rsidRDefault="00F870DF" w:rsidP="00F870DF">
      <w:pPr>
        <w:ind w:firstLine="709"/>
        <w:jc w:val="both"/>
        <w:rPr>
          <w:sz w:val="24"/>
          <w:szCs w:val="24"/>
        </w:rPr>
      </w:pPr>
      <w:r w:rsidRPr="00F67F96">
        <w:rPr>
          <w:sz w:val="24"/>
          <w:szCs w:val="24"/>
        </w:rPr>
        <w:t xml:space="preserve">- </w:t>
      </w:r>
      <w:r w:rsidRPr="00E82ED6">
        <w:rPr>
          <w:sz w:val="24"/>
          <w:szCs w:val="24"/>
        </w:rPr>
        <w:t>Нежилое помещение № 9, общей площадью 15,3 кв. м, этаж 1, расположенное по адресу: Белгородская обл., р-н Ровеньский, п. Р</w:t>
      </w:r>
      <w:r>
        <w:rPr>
          <w:sz w:val="24"/>
          <w:szCs w:val="24"/>
        </w:rPr>
        <w:t>овеньки, ул. Ст. Разина, д. 12.</w:t>
      </w:r>
      <w:r w:rsidRPr="00E82ED6">
        <w:rPr>
          <w:sz w:val="24"/>
          <w:szCs w:val="24"/>
        </w:rPr>
        <w:t>, в нежилом помещении с кадастровым номером 31:24:0905001:2370</w:t>
      </w:r>
    </w:p>
    <w:p w:rsidR="00F870DF" w:rsidRPr="00F67F96" w:rsidRDefault="00F870DF" w:rsidP="00F870DF">
      <w:pPr>
        <w:ind w:firstLine="720"/>
        <w:jc w:val="both"/>
        <w:rPr>
          <w:sz w:val="24"/>
          <w:szCs w:val="24"/>
        </w:rPr>
      </w:pPr>
      <w:r w:rsidRPr="00F67F96">
        <w:rPr>
          <w:sz w:val="24"/>
          <w:szCs w:val="24"/>
        </w:rPr>
        <w:t xml:space="preserve"> 1. Арендатор принимает в аренду вышеуказанное имущество в удовлетворительном техническом состоянии.</w:t>
      </w:r>
    </w:p>
    <w:p w:rsidR="00F870DF" w:rsidRPr="00F67F96" w:rsidRDefault="00F870DF" w:rsidP="00F870DF">
      <w:pPr>
        <w:pStyle w:val="ConsNormal"/>
        <w:jc w:val="both"/>
        <w:rPr>
          <w:rFonts w:ascii="Times New Roman" w:hAnsi="Times New Roman"/>
          <w:sz w:val="24"/>
          <w:szCs w:val="24"/>
        </w:rPr>
      </w:pPr>
      <w:r w:rsidRPr="00F67F96">
        <w:rPr>
          <w:rFonts w:ascii="Times New Roman" w:hAnsi="Times New Roman"/>
          <w:sz w:val="24"/>
          <w:szCs w:val="24"/>
        </w:rPr>
        <w:t>2. Претензий у Арендатора к Арендодателю по передаваемому имуществу не имеется.</w:t>
      </w:r>
    </w:p>
    <w:p w:rsidR="00F870DF" w:rsidRPr="00F67F96" w:rsidRDefault="00F870DF" w:rsidP="00F870DF">
      <w:pPr>
        <w:ind w:firstLine="720"/>
        <w:jc w:val="both"/>
        <w:rPr>
          <w:sz w:val="24"/>
          <w:szCs w:val="24"/>
        </w:rPr>
      </w:pPr>
      <w:r w:rsidRPr="00F67F96">
        <w:rPr>
          <w:sz w:val="24"/>
          <w:szCs w:val="24"/>
        </w:rPr>
        <w:t>3.  Настоящий акт составлен в двух экземплярах, по одному для каждой из Сторон.</w:t>
      </w:r>
    </w:p>
    <w:p w:rsidR="00F870DF" w:rsidRPr="00E86B3B" w:rsidRDefault="00F870DF" w:rsidP="00F870DF">
      <w:pPr>
        <w:pStyle w:val="ConsPlusNormal0"/>
        <w:widowControl/>
        <w:ind w:firstLine="0"/>
        <w:rPr>
          <w:rFonts w:ascii="Times New Roman" w:hAnsi="Times New Roman" w:cs="Times New Roman"/>
        </w:rPr>
      </w:pPr>
    </w:p>
    <w:p w:rsidR="00F870DF" w:rsidRDefault="00F870DF" w:rsidP="00F870DF">
      <w:pPr>
        <w:pStyle w:val="ConsPlusNormal0"/>
        <w:widowControl/>
        <w:ind w:firstLine="0"/>
        <w:rPr>
          <w:rFonts w:ascii="Times New Roman" w:hAnsi="Times New Roman" w:cs="Times New Roman"/>
        </w:rPr>
      </w:pPr>
    </w:p>
    <w:p w:rsidR="00F870DF" w:rsidRDefault="00F870DF" w:rsidP="00F870DF">
      <w:pPr>
        <w:pStyle w:val="ConsPlusNormal0"/>
        <w:widowControl/>
        <w:ind w:firstLine="0"/>
        <w:rPr>
          <w:rFonts w:ascii="Times New Roman" w:hAnsi="Times New Roman" w:cs="Times New Roman"/>
        </w:rPr>
      </w:pPr>
    </w:p>
    <w:p w:rsidR="00F870DF" w:rsidRPr="00E86B3B" w:rsidRDefault="009F249F" w:rsidP="00F870DF">
      <w:pPr>
        <w:pStyle w:val="ConsPlusNormal0"/>
        <w:widowControl/>
        <w:ind w:firstLine="0"/>
        <w:rPr>
          <w:rFonts w:ascii="Times New Roman" w:hAnsi="Times New Roman" w:cs="Times New Roman"/>
        </w:rPr>
      </w:pPr>
      <w:r>
        <w:rPr>
          <w:rFonts w:ascii="Times New Roman" w:hAnsi="Times New Roman" w:cs="Times New Roman"/>
          <w:noProof/>
        </w:rPr>
        <w:pict>
          <v:shape id="_x0000_s1029" type="#_x0000_t202" style="position:absolute;margin-left:248.15pt;margin-top:11.25pt;width:225pt;height:126pt;z-index:251658240" stroked="f">
            <v:textbox>
              <w:txbxContent>
                <w:p w:rsidR="00EF7BCA" w:rsidRPr="00F67F96" w:rsidRDefault="00EF7BCA" w:rsidP="00F870DF">
                  <w:pPr>
                    <w:pStyle w:val="ConsNonformat"/>
                    <w:widowControl/>
                    <w:ind w:right="0"/>
                    <w:jc w:val="center"/>
                    <w:rPr>
                      <w:rFonts w:ascii="Times New Roman" w:hAnsi="Times New Roman" w:cs="Times New Roman"/>
                      <w:b/>
                      <w:sz w:val="24"/>
                      <w:szCs w:val="24"/>
                    </w:rPr>
                  </w:pPr>
                  <w:r w:rsidRPr="00F67F96">
                    <w:rPr>
                      <w:rFonts w:ascii="Times New Roman" w:hAnsi="Times New Roman" w:cs="Times New Roman"/>
                      <w:b/>
                      <w:sz w:val="24"/>
                      <w:szCs w:val="24"/>
                    </w:rPr>
                    <w:t>Арендатор</w:t>
                  </w:r>
                </w:p>
                <w:p w:rsidR="00EF7BCA" w:rsidRPr="00E86B3B" w:rsidRDefault="00EF7BCA" w:rsidP="00F870DF">
                  <w:pPr>
                    <w:pStyle w:val="ConsNonformat"/>
                    <w:widowControl/>
                    <w:ind w:right="0"/>
                    <w:jc w:val="center"/>
                    <w:rPr>
                      <w:rFonts w:ascii="Times New Roman" w:hAnsi="Times New Roman" w:cs="Times New Roman"/>
                      <w:sz w:val="24"/>
                      <w:szCs w:val="24"/>
                    </w:rPr>
                  </w:pPr>
                </w:p>
                <w:p w:rsidR="00EF7BCA" w:rsidRPr="00E86B3B" w:rsidRDefault="00EF7BCA" w:rsidP="00F870DF">
                  <w:pPr>
                    <w:pStyle w:val="ConsNonformat"/>
                    <w:widowControl/>
                    <w:ind w:right="0"/>
                    <w:jc w:val="right"/>
                    <w:rPr>
                      <w:rFonts w:ascii="Times New Roman" w:hAnsi="Times New Roman" w:cs="Times New Roman"/>
                      <w:sz w:val="16"/>
                      <w:szCs w:val="16"/>
                    </w:rPr>
                  </w:pPr>
                </w:p>
                <w:p w:rsidR="00EF7BCA" w:rsidRPr="00E86B3B" w:rsidRDefault="00EF7BCA" w:rsidP="00F870DF">
                  <w:pPr>
                    <w:pStyle w:val="ConsNonformat"/>
                    <w:widowControl/>
                    <w:ind w:right="0"/>
                    <w:jc w:val="right"/>
                    <w:rPr>
                      <w:rFonts w:ascii="Times New Roman" w:hAnsi="Times New Roman" w:cs="Times New Roman"/>
                      <w:sz w:val="16"/>
                      <w:szCs w:val="16"/>
                    </w:rPr>
                  </w:pPr>
                </w:p>
                <w:p w:rsidR="00EF7BCA" w:rsidRPr="00E86B3B" w:rsidRDefault="00EF7BCA" w:rsidP="00F870DF">
                  <w:pPr>
                    <w:pStyle w:val="ConsNonformat"/>
                    <w:widowControl/>
                    <w:ind w:right="0"/>
                    <w:jc w:val="right"/>
                    <w:rPr>
                      <w:rFonts w:ascii="Times New Roman" w:hAnsi="Times New Roman" w:cs="Times New Roman"/>
                      <w:sz w:val="16"/>
                      <w:szCs w:val="16"/>
                    </w:rPr>
                  </w:pPr>
                </w:p>
                <w:p w:rsidR="00EF7BCA" w:rsidRPr="00E86B3B" w:rsidRDefault="00EF7BCA" w:rsidP="00F870DF">
                  <w:pPr>
                    <w:pStyle w:val="ConsNonformat"/>
                    <w:widowControl/>
                    <w:ind w:right="0"/>
                    <w:jc w:val="center"/>
                    <w:rPr>
                      <w:rFonts w:ascii="Times New Roman" w:hAnsi="Times New Roman" w:cs="Times New Roman"/>
                      <w:sz w:val="16"/>
                      <w:szCs w:val="16"/>
                    </w:rPr>
                  </w:pPr>
                </w:p>
                <w:p w:rsidR="00EF7BCA" w:rsidRPr="00E86B3B" w:rsidRDefault="00EF7BCA" w:rsidP="00F870DF">
                  <w:pPr>
                    <w:pStyle w:val="ConsNonformat"/>
                    <w:widowControl/>
                    <w:ind w:right="0"/>
                    <w:jc w:val="center"/>
                    <w:rPr>
                      <w:rFonts w:ascii="Times New Roman" w:hAnsi="Times New Roman" w:cs="Times New Roman"/>
                      <w:sz w:val="16"/>
                      <w:szCs w:val="16"/>
                    </w:rPr>
                  </w:pPr>
                  <w:r w:rsidRPr="00E86B3B">
                    <w:rPr>
                      <w:rFonts w:ascii="Times New Roman" w:hAnsi="Times New Roman" w:cs="Times New Roman"/>
                      <w:sz w:val="16"/>
                      <w:szCs w:val="16"/>
                    </w:rPr>
                    <w:t>__________________________________________</w:t>
                  </w:r>
                </w:p>
                <w:p w:rsidR="00EF7BCA" w:rsidRPr="00E86B3B" w:rsidRDefault="00EF7BCA" w:rsidP="00F870DF">
                  <w:pPr>
                    <w:pStyle w:val="ConsNonformat"/>
                    <w:widowControl/>
                    <w:ind w:right="0"/>
                    <w:rPr>
                      <w:rFonts w:ascii="Times New Roman" w:hAnsi="Times New Roman" w:cs="Times New Roman"/>
                      <w:sz w:val="16"/>
                      <w:szCs w:val="16"/>
                    </w:rPr>
                  </w:pPr>
                  <w:r w:rsidRPr="00E86B3B">
                    <w:rPr>
                      <w:rFonts w:ascii="Times New Roman" w:hAnsi="Times New Roman" w:cs="Times New Roman"/>
                      <w:sz w:val="16"/>
                      <w:szCs w:val="16"/>
                    </w:rPr>
                    <w:t xml:space="preserve">                                                                   (подпись)</w:t>
                  </w:r>
                </w:p>
                <w:p w:rsidR="00EF7BCA" w:rsidRPr="00E86B3B" w:rsidRDefault="00EF7BCA" w:rsidP="00F870DF">
                  <w:pPr>
                    <w:ind w:firstLine="708"/>
                    <w:rPr>
                      <w:sz w:val="16"/>
                      <w:szCs w:val="16"/>
                    </w:rPr>
                  </w:pPr>
                  <w:r w:rsidRPr="00E86B3B">
                    <w:rPr>
                      <w:sz w:val="16"/>
                      <w:szCs w:val="16"/>
                    </w:rPr>
                    <w:t>м.п.</w:t>
                  </w:r>
                </w:p>
                <w:p w:rsidR="00EF7BCA" w:rsidRDefault="00EF7BCA" w:rsidP="00F870DF">
                  <w:pPr>
                    <w:pStyle w:val="ConsNonformat"/>
                    <w:widowControl/>
                    <w:ind w:right="0"/>
                    <w:jc w:val="both"/>
                  </w:pPr>
                </w:p>
              </w:txbxContent>
            </v:textbox>
          </v:shape>
        </w:pict>
      </w:r>
      <w:r>
        <w:rPr>
          <w:rFonts w:ascii="Times New Roman" w:hAnsi="Times New Roman" w:cs="Times New Roman"/>
          <w:noProof/>
        </w:rPr>
        <w:pict>
          <v:shape id="_x0000_s1028" type="#_x0000_t202" style="position:absolute;margin-left:-3.85pt;margin-top:10.65pt;width:243pt;height:135pt;z-index:251659264" stroked="f">
            <v:textbox>
              <w:txbxContent>
                <w:p w:rsidR="00EF7BCA" w:rsidRPr="00F67F96" w:rsidRDefault="00EF7BCA" w:rsidP="00F870DF">
                  <w:pPr>
                    <w:jc w:val="center"/>
                    <w:rPr>
                      <w:b/>
                      <w:sz w:val="24"/>
                      <w:szCs w:val="24"/>
                    </w:rPr>
                  </w:pPr>
                  <w:r w:rsidRPr="00F67F96">
                    <w:rPr>
                      <w:b/>
                      <w:sz w:val="24"/>
                      <w:szCs w:val="24"/>
                    </w:rPr>
                    <w:t>Арендодатель</w:t>
                  </w:r>
                </w:p>
                <w:p w:rsidR="00EF7BCA" w:rsidRPr="00F67F96" w:rsidRDefault="00EF7BCA" w:rsidP="00F870DF">
                  <w:pPr>
                    <w:jc w:val="center"/>
                    <w:rPr>
                      <w:sz w:val="24"/>
                      <w:szCs w:val="24"/>
                    </w:rPr>
                  </w:pPr>
                  <w:r w:rsidRPr="00F67F96">
                    <w:rPr>
                      <w:sz w:val="24"/>
                      <w:szCs w:val="24"/>
                    </w:rPr>
                    <w:t xml:space="preserve">Глава администрации </w:t>
                  </w:r>
                  <w:r w:rsidRPr="00C32A88">
                    <w:rPr>
                      <w:bCs/>
                      <w:sz w:val="24"/>
                      <w:szCs w:val="24"/>
                    </w:rPr>
                    <w:t>городского поселения «Поселок Ровеньки»</w:t>
                  </w:r>
                  <w:r>
                    <w:rPr>
                      <w:b/>
                      <w:bCs/>
                      <w:sz w:val="24"/>
                      <w:szCs w:val="24"/>
                    </w:rPr>
                    <w:t xml:space="preserve"> </w:t>
                  </w:r>
                </w:p>
                <w:p w:rsidR="00EF7BCA" w:rsidRPr="00F67F96" w:rsidRDefault="00EF7BCA" w:rsidP="00F870DF">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Хлапонин А.А.</w:t>
                  </w:r>
                </w:p>
                <w:p w:rsidR="00EF7BCA" w:rsidRPr="00E86B3B" w:rsidRDefault="00EF7BCA" w:rsidP="00F870DF">
                  <w:pPr>
                    <w:pStyle w:val="ConsNonformat"/>
                    <w:widowControl/>
                    <w:ind w:right="0"/>
                    <w:jc w:val="center"/>
                    <w:rPr>
                      <w:rFonts w:ascii="Times New Roman" w:hAnsi="Times New Roman" w:cs="Times New Roman"/>
                      <w:sz w:val="16"/>
                      <w:szCs w:val="16"/>
                    </w:rPr>
                  </w:pPr>
                  <w:r w:rsidRPr="00E86B3B">
                    <w:rPr>
                      <w:rFonts w:ascii="Times New Roman" w:hAnsi="Times New Roman" w:cs="Times New Roman"/>
                      <w:sz w:val="16"/>
                      <w:szCs w:val="16"/>
                    </w:rPr>
                    <w:t xml:space="preserve">                                                                     </w:t>
                  </w:r>
                </w:p>
                <w:p w:rsidR="00EF7BCA" w:rsidRPr="00E86B3B" w:rsidRDefault="00EF7BCA" w:rsidP="00F870DF">
                  <w:pPr>
                    <w:pStyle w:val="ConsNonformat"/>
                    <w:widowControl/>
                    <w:ind w:right="0"/>
                    <w:jc w:val="both"/>
                    <w:rPr>
                      <w:rFonts w:ascii="Times New Roman" w:hAnsi="Times New Roman" w:cs="Times New Roman"/>
                      <w:sz w:val="16"/>
                      <w:szCs w:val="16"/>
                    </w:rPr>
                  </w:pPr>
                  <w:r w:rsidRPr="00E86B3B">
                    <w:rPr>
                      <w:rFonts w:ascii="Times New Roman" w:hAnsi="Times New Roman" w:cs="Times New Roman"/>
                      <w:sz w:val="16"/>
                      <w:szCs w:val="16"/>
                    </w:rPr>
                    <w:t>___________________________________________________</w:t>
                  </w:r>
                </w:p>
                <w:p w:rsidR="00EF7BCA" w:rsidRPr="00E86B3B" w:rsidRDefault="00EF7BCA" w:rsidP="00F870DF">
                  <w:pPr>
                    <w:pStyle w:val="ConsNonformat"/>
                    <w:widowControl/>
                    <w:ind w:right="0"/>
                    <w:jc w:val="both"/>
                    <w:rPr>
                      <w:rFonts w:ascii="Times New Roman" w:hAnsi="Times New Roman" w:cs="Times New Roman"/>
                      <w:sz w:val="24"/>
                      <w:szCs w:val="24"/>
                    </w:rPr>
                  </w:pPr>
                  <w:r w:rsidRPr="00E86B3B">
                    <w:rPr>
                      <w:rFonts w:ascii="Times New Roman" w:hAnsi="Times New Roman" w:cs="Times New Roman"/>
                      <w:sz w:val="16"/>
                      <w:szCs w:val="16"/>
                    </w:rPr>
                    <w:t xml:space="preserve">                                                                           (подпись)</w:t>
                  </w:r>
                </w:p>
                <w:p w:rsidR="00EF7BCA" w:rsidRPr="00E86B3B" w:rsidRDefault="00EF7BCA" w:rsidP="00F870DF">
                  <w:pPr>
                    <w:ind w:firstLine="708"/>
                    <w:rPr>
                      <w:sz w:val="16"/>
                      <w:szCs w:val="16"/>
                    </w:rPr>
                  </w:pPr>
                  <w:r w:rsidRPr="00E86B3B">
                    <w:rPr>
                      <w:sz w:val="16"/>
                      <w:szCs w:val="16"/>
                    </w:rPr>
                    <w:t>м.п.</w:t>
                  </w:r>
                </w:p>
              </w:txbxContent>
            </v:textbox>
          </v:shape>
        </w:pict>
      </w: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tabs>
          <w:tab w:val="left" w:pos="6615"/>
        </w:tabs>
        <w:ind w:firstLine="0"/>
        <w:rPr>
          <w:rFonts w:ascii="Times New Roman" w:hAnsi="Times New Roman" w:cs="Times New Roman"/>
        </w:rPr>
      </w:pPr>
      <w:r w:rsidRPr="00E86B3B">
        <w:rPr>
          <w:rFonts w:ascii="Times New Roman" w:hAnsi="Times New Roman" w:cs="Times New Roman"/>
        </w:rPr>
        <w:tab/>
      </w: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Pr="00E86B3B" w:rsidRDefault="00F870DF" w:rsidP="00F870DF">
      <w:pPr>
        <w:pStyle w:val="ConsPlusNormal0"/>
        <w:widowControl/>
        <w:ind w:firstLine="0"/>
        <w:rPr>
          <w:rFonts w:ascii="Times New Roman" w:hAnsi="Times New Roman" w:cs="Times New Roman"/>
        </w:rPr>
      </w:pPr>
    </w:p>
    <w:p w:rsidR="00F870DF" w:rsidRDefault="00F870DF" w:rsidP="00F870DF">
      <w:pPr>
        <w:pStyle w:val="ConsPlusNormal0"/>
        <w:widowControl/>
        <w:ind w:firstLine="0"/>
      </w:pPr>
    </w:p>
    <w:p w:rsidR="00F870DF" w:rsidRPr="00E86B3B" w:rsidRDefault="00F870DF" w:rsidP="00F870DF"/>
    <w:p w:rsidR="00FE271E" w:rsidRDefault="00FE271E" w:rsidP="0030259C">
      <w:pPr>
        <w:pStyle w:val="ConsPlusNormal0"/>
        <w:widowControl/>
        <w:ind w:firstLine="0"/>
        <w:rPr>
          <w:rFonts w:ascii="Times New Roman" w:hAnsi="Times New Roman" w:cs="Times New Roman"/>
          <w:b/>
          <w:sz w:val="24"/>
          <w:szCs w:val="24"/>
        </w:rPr>
      </w:pPr>
    </w:p>
    <w:sectPr w:rsidR="00FE271E" w:rsidSect="00407778">
      <w:pgSz w:w="11906" w:h="16838"/>
      <w:pgMar w:top="1134" w:right="851" w:bottom="155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2BA"/>
    <w:multiLevelType w:val="hybridMultilevel"/>
    <w:tmpl w:val="44A0FB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216E8"/>
    <w:multiLevelType w:val="hybridMultilevel"/>
    <w:tmpl w:val="1EE45BF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C53B26"/>
    <w:multiLevelType w:val="hybridMultilevel"/>
    <w:tmpl w:val="007AB5B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6F3D53"/>
    <w:multiLevelType w:val="hybridMultilevel"/>
    <w:tmpl w:val="2DFECDA2"/>
    <w:lvl w:ilvl="0" w:tplc="E97E4B2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15223A"/>
    <w:multiLevelType w:val="multilevel"/>
    <w:tmpl w:val="8E920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B24B0E"/>
    <w:multiLevelType w:val="hybridMultilevel"/>
    <w:tmpl w:val="C5A26E7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7778"/>
    <w:rsid w:val="00001C3D"/>
    <w:rsid w:val="000065A6"/>
    <w:rsid w:val="000227B2"/>
    <w:rsid w:val="000335C1"/>
    <w:rsid w:val="000355EF"/>
    <w:rsid w:val="00035974"/>
    <w:rsid w:val="00064490"/>
    <w:rsid w:val="00070D8B"/>
    <w:rsid w:val="00080DA0"/>
    <w:rsid w:val="00083D3B"/>
    <w:rsid w:val="00084890"/>
    <w:rsid w:val="000A1F86"/>
    <w:rsid w:val="000C2E97"/>
    <w:rsid w:val="000C3B83"/>
    <w:rsid w:val="000D5072"/>
    <w:rsid w:val="000F40C9"/>
    <w:rsid w:val="000F5261"/>
    <w:rsid w:val="00106BB3"/>
    <w:rsid w:val="00111FEE"/>
    <w:rsid w:val="00115749"/>
    <w:rsid w:val="00116B8D"/>
    <w:rsid w:val="0016359A"/>
    <w:rsid w:val="001743B0"/>
    <w:rsid w:val="0018347B"/>
    <w:rsid w:val="0018486C"/>
    <w:rsid w:val="001C5FD3"/>
    <w:rsid w:val="001F7669"/>
    <w:rsid w:val="00221E20"/>
    <w:rsid w:val="00234B9C"/>
    <w:rsid w:val="00253BD0"/>
    <w:rsid w:val="0026283E"/>
    <w:rsid w:val="002709C1"/>
    <w:rsid w:val="0028047F"/>
    <w:rsid w:val="002A78E3"/>
    <w:rsid w:val="002B61C6"/>
    <w:rsid w:val="002B73B5"/>
    <w:rsid w:val="002C4021"/>
    <w:rsid w:val="002E764C"/>
    <w:rsid w:val="0030259C"/>
    <w:rsid w:val="00306FA5"/>
    <w:rsid w:val="00311DFF"/>
    <w:rsid w:val="00327CAD"/>
    <w:rsid w:val="00345336"/>
    <w:rsid w:val="00355223"/>
    <w:rsid w:val="00364199"/>
    <w:rsid w:val="00374078"/>
    <w:rsid w:val="00386289"/>
    <w:rsid w:val="003A4BED"/>
    <w:rsid w:val="003A5D2E"/>
    <w:rsid w:val="003A6C65"/>
    <w:rsid w:val="003C4AC0"/>
    <w:rsid w:val="003E3455"/>
    <w:rsid w:val="003F5A19"/>
    <w:rsid w:val="00407778"/>
    <w:rsid w:val="00416789"/>
    <w:rsid w:val="004170FC"/>
    <w:rsid w:val="00425952"/>
    <w:rsid w:val="00435344"/>
    <w:rsid w:val="004508B2"/>
    <w:rsid w:val="00453063"/>
    <w:rsid w:val="00453D8A"/>
    <w:rsid w:val="00472E7B"/>
    <w:rsid w:val="004B2FA1"/>
    <w:rsid w:val="004E4668"/>
    <w:rsid w:val="004F5E9C"/>
    <w:rsid w:val="00513852"/>
    <w:rsid w:val="00542F80"/>
    <w:rsid w:val="00555609"/>
    <w:rsid w:val="005817D5"/>
    <w:rsid w:val="005A0C5A"/>
    <w:rsid w:val="005A15A9"/>
    <w:rsid w:val="005B6CA7"/>
    <w:rsid w:val="005C002D"/>
    <w:rsid w:val="005D0312"/>
    <w:rsid w:val="005E107D"/>
    <w:rsid w:val="0061116F"/>
    <w:rsid w:val="0063249F"/>
    <w:rsid w:val="00647752"/>
    <w:rsid w:val="00660E84"/>
    <w:rsid w:val="00661C4A"/>
    <w:rsid w:val="00664950"/>
    <w:rsid w:val="0067059F"/>
    <w:rsid w:val="00675D92"/>
    <w:rsid w:val="00684CE2"/>
    <w:rsid w:val="006863E8"/>
    <w:rsid w:val="006A55EC"/>
    <w:rsid w:val="006B4B64"/>
    <w:rsid w:val="006D0EE5"/>
    <w:rsid w:val="006E5073"/>
    <w:rsid w:val="006F3BF2"/>
    <w:rsid w:val="00700550"/>
    <w:rsid w:val="00705A9E"/>
    <w:rsid w:val="00721B4C"/>
    <w:rsid w:val="00773AA6"/>
    <w:rsid w:val="00785DB2"/>
    <w:rsid w:val="007929EE"/>
    <w:rsid w:val="007A4615"/>
    <w:rsid w:val="007C1E59"/>
    <w:rsid w:val="007C3853"/>
    <w:rsid w:val="007D68DF"/>
    <w:rsid w:val="007E6BEF"/>
    <w:rsid w:val="008030D9"/>
    <w:rsid w:val="008236DC"/>
    <w:rsid w:val="0086142A"/>
    <w:rsid w:val="008B0010"/>
    <w:rsid w:val="008C6482"/>
    <w:rsid w:val="008D3A8B"/>
    <w:rsid w:val="008E2BCD"/>
    <w:rsid w:val="008E6B56"/>
    <w:rsid w:val="00914F1F"/>
    <w:rsid w:val="00917862"/>
    <w:rsid w:val="00917E40"/>
    <w:rsid w:val="00920932"/>
    <w:rsid w:val="0092328C"/>
    <w:rsid w:val="00925269"/>
    <w:rsid w:val="00931761"/>
    <w:rsid w:val="0094627E"/>
    <w:rsid w:val="009670D8"/>
    <w:rsid w:val="00967599"/>
    <w:rsid w:val="00974362"/>
    <w:rsid w:val="00974CCD"/>
    <w:rsid w:val="009B0D25"/>
    <w:rsid w:val="009B2F4E"/>
    <w:rsid w:val="009B39A8"/>
    <w:rsid w:val="009B73BB"/>
    <w:rsid w:val="009D16D1"/>
    <w:rsid w:val="009D504F"/>
    <w:rsid w:val="009E0A05"/>
    <w:rsid w:val="009F096E"/>
    <w:rsid w:val="009F121A"/>
    <w:rsid w:val="009F249F"/>
    <w:rsid w:val="009F6639"/>
    <w:rsid w:val="009F668D"/>
    <w:rsid w:val="00A016E6"/>
    <w:rsid w:val="00A06157"/>
    <w:rsid w:val="00A15372"/>
    <w:rsid w:val="00A25F09"/>
    <w:rsid w:val="00A3464D"/>
    <w:rsid w:val="00A44CEF"/>
    <w:rsid w:val="00A71BA7"/>
    <w:rsid w:val="00A735D9"/>
    <w:rsid w:val="00A928CE"/>
    <w:rsid w:val="00AA1DFF"/>
    <w:rsid w:val="00AC06D5"/>
    <w:rsid w:val="00AC0E98"/>
    <w:rsid w:val="00AE26D7"/>
    <w:rsid w:val="00AE2E70"/>
    <w:rsid w:val="00B074C1"/>
    <w:rsid w:val="00B30ECD"/>
    <w:rsid w:val="00B36120"/>
    <w:rsid w:val="00B4065A"/>
    <w:rsid w:val="00B47385"/>
    <w:rsid w:val="00B52128"/>
    <w:rsid w:val="00B57B9C"/>
    <w:rsid w:val="00B61ED9"/>
    <w:rsid w:val="00B64D0A"/>
    <w:rsid w:val="00B673A8"/>
    <w:rsid w:val="00B80F15"/>
    <w:rsid w:val="00B87329"/>
    <w:rsid w:val="00B9620E"/>
    <w:rsid w:val="00BB1F3F"/>
    <w:rsid w:val="00BB436A"/>
    <w:rsid w:val="00BC0A21"/>
    <w:rsid w:val="00BE5346"/>
    <w:rsid w:val="00C2740C"/>
    <w:rsid w:val="00C376D0"/>
    <w:rsid w:val="00C65A46"/>
    <w:rsid w:val="00C71523"/>
    <w:rsid w:val="00C87B82"/>
    <w:rsid w:val="00CC4BAF"/>
    <w:rsid w:val="00CD6037"/>
    <w:rsid w:val="00CF056B"/>
    <w:rsid w:val="00CF432D"/>
    <w:rsid w:val="00CF710B"/>
    <w:rsid w:val="00D02A33"/>
    <w:rsid w:val="00D362C8"/>
    <w:rsid w:val="00D41534"/>
    <w:rsid w:val="00D75CE9"/>
    <w:rsid w:val="00D82F01"/>
    <w:rsid w:val="00D83F31"/>
    <w:rsid w:val="00D93247"/>
    <w:rsid w:val="00D9594D"/>
    <w:rsid w:val="00D960EF"/>
    <w:rsid w:val="00DA0A39"/>
    <w:rsid w:val="00DA6163"/>
    <w:rsid w:val="00DB426E"/>
    <w:rsid w:val="00DC0A62"/>
    <w:rsid w:val="00DC495B"/>
    <w:rsid w:val="00DE7593"/>
    <w:rsid w:val="00E043F8"/>
    <w:rsid w:val="00E506DD"/>
    <w:rsid w:val="00E52A06"/>
    <w:rsid w:val="00E822FB"/>
    <w:rsid w:val="00E84247"/>
    <w:rsid w:val="00E85189"/>
    <w:rsid w:val="00E918EB"/>
    <w:rsid w:val="00EA60BC"/>
    <w:rsid w:val="00ED44DA"/>
    <w:rsid w:val="00EE0722"/>
    <w:rsid w:val="00EF09E8"/>
    <w:rsid w:val="00EF2A20"/>
    <w:rsid w:val="00EF7BCA"/>
    <w:rsid w:val="00F03707"/>
    <w:rsid w:val="00F07D40"/>
    <w:rsid w:val="00F5701F"/>
    <w:rsid w:val="00F611C1"/>
    <w:rsid w:val="00F870DF"/>
    <w:rsid w:val="00F878AB"/>
    <w:rsid w:val="00F91981"/>
    <w:rsid w:val="00FA4EE2"/>
    <w:rsid w:val="00FA5C65"/>
    <w:rsid w:val="00FB0ABE"/>
    <w:rsid w:val="00FB335C"/>
    <w:rsid w:val="00FB40C0"/>
    <w:rsid w:val="00FD216E"/>
    <w:rsid w:val="00FE271E"/>
    <w:rsid w:val="00FE672A"/>
    <w:rsid w:val="00FF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7778"/>
    <w:pPr>
      <w:jc w:val="center"/>
    </w:pPr>
    <w:rPr>
      <w:sz w:val="28"/>
    </w:rPr>
  </w:style>
  <w:style w:type="character" w:customStyle="1" w:styleId="a4">
    <w:name w:val="Основной текст Знак"/>
    <w:basedOn w:val="a0"/>
    <w:link w:val="a3"/>
    <w:rsid w:val="00407778"/>
    <w:rPr>
      <w:rFonts w:ascii="Times New Roman" w:eastAsia="Times New Roman" w:hAnsi="Times New Roman" w:cs="Times New Roman"/>
      <w:sz w:val="28"/>
      <w:szCs w:val="20"/>
      <w:lang w:eastAsia="ru-RU"/>
    </w:rPr>
  </w:style>
  <w:style w:type="paragraph" w:customStyle="1" w:styleId="a5">
    <w:name w:val="Знак"/>
    <w:basedOn w:val="a"/>
    <w:rsid w:val="00407778"/>
    <w:pPr>
      <w:spacing w:after="160" w:line="240" w:lineRule="exact"/>
    </w:pPr>
    <w:rPr>
      <w:rFonts w:ascii="Verdana" w:hAnsi="Verdana"/>
      <w:sz w:val="24"/>
      <w:szCs w:val="24"/>
      <w:lang w:val="en-US" w:eastAsia="en-US"/>
    </w:rPr>
  </w:style>
  <w:style w:type="paragraph" w:customStyle="1" w:styleId="ConsPlusNonformat">
    <w:name w:val="ConsPlusNonformat"/>
    <w:qFormat/>
    <w:rsid w:val="004077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Текст выноски Знак"/>
    <w:basedOn w:val="a0"/>
    <w:link w:val="a7"/>
    <w:semiHidden/>
    <w:rsid w:val="00407778"/>
    <w:rPr>
      <w:rFonts w:ascii="Tahoma" w:eastAsia="Times New Roman" w:hAnsi="Tahoma" w:cs="Tahoma"/>
      <w:sz w:val="16"/>
      <w:szCs w:val="16"/>
      <w:lang w:eastAsia="ru-RU"/>
    </w:rPr>
  </w:style>
  <w:style w:type="paragraph" w:styleId="a7">
    <w:name w:val="Balloon Text"/>
    <w:basedOn w:val="a"/>
    <w:link w:val="a6"/>
    <w:semiHidden/>
    <w:rsid w:val="00407778"/>
    <w:rPr>
      <w:rFonts w:ascii="Tahoma" w:hAnsi="Tahoma" w:cs="Tahoma"/>
      <w:sz w:val="16"/>
      <w:szCs w:val="16"/>
    </w:rPr>
  </w:style>
  <w:style w:type="paragraph" w:customStyle="1" w:styleId="consplusnormal">
    <w:name w:val="consplusnormal"/>
    <w:basedOn w:val="a"/>
    <w:rsid w:val="00407778"/>
    <w:pPr>
      <w:spacing w:before="100" w:beforeAutospacing="1" w:after="100" w:afterAutospacing="1"/>
    </w:pPr>
    <w:rPr>
      <w:sz w:val="24"/>
      <w:szCs w:val="24"/>
    </w:rPr>
  </w:style>
  <w:style w:type="paragraph" w:customStyle="1" w:styleId="ConsPlusNormal0">
    <w:name w:val="ConsPlusNormal"/>
    <w:qFormat/>
    <w:rsid w:val="00407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407778"/>
    <w:pPr>
      <w:tabs>
        <w:tab w:val="center" w:pos="4703"/>
        <w:tab w:val="right" w:pos="9406"/>
      </w:tabs>
    </w:pPr>
  </w:style>
  <w:style w:type="character" w:customStyle="1" w:styleId="a9">
    <w:name w:val="Верхний колонтитул Знак"/>
    <w:basedOn w:val="a0"/>
    <w:link w:val="a8"/>
    <w:rsid w:val="00407778"/>
    <w:rPr>
      <w:rFonts w:ascii="Times New Roman" w:eastAsia="Times New Roman" w:hAnsi="Times New Roman" w:cs="Times New Roman"/>
      <w:sz w:val="20"/>
      <w:szCs w:val="20"/>
      <w:lang w:eastAsia="ru-RU"/>
    </w:rPr>
  </w:style>
  <w:style w:type="character" w:styleId="aa">
    <w:name w:val="Hyperlink"/>
    <w:rsid w:val="00407778"/>
    <w:rPr>
      <w:color w:val="0000FF"/>
      <w:u w:val="single"/>
    </w:rPr>
  </w:style>
  <w:style w:type="paragraph" w:customStyle="1" w:styleId="ConsNonformat">
    <w:name w:val="ConsNonformat"/>
    <w:rsid w:val="0040777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7778"/>
    <w:pPr>
      <w:widowControl w:val="0"/>
      <w:spacing w:after="0" w:line="240" w:lineRule="auto"/>
      <w:ind w:firstLine="720"/>
    </w:pPr>
    <w:rPr>
      <w:rFonts w:ascii="Arial" w:eastAsia="Times New Roman" w:hAnsi="Arial" w:cs="Times New Roman"/>
      <w:snapToGrid w:val="0"/>
      <w:sz w:val="16"/>
      <w:szCs w:val="20"/>
      <w:lang w:eastAsia="ru-RU"/>
    </w:rPr>
  </w:style>
  <w:style w:type="paragraph" w:customStyle="1" w:styleId="3">
    <w:name w:val="Стиль3"/>
    <w:basedOn w:val="2"/>
    <w:rsid w:val="00407778"/>
    <w:pPr>
      <w:widowControl w:val="0"/>
      <w:tabs>
        <w:tab w:val="num" w:pos="227"/>
      </w:tabs>
      <w:adjustRightInd w:val="0"/>
      <w:spacing w:after="0" w:line="240" w:lineRule="auto"/>
      <w:ind w:left="0"/>
      <w:jc w:val="both"/>
    </w:pPr>
    <w:rPr>
      <w:sz w:val="24"/>
    </w:rPr>
  </w:style>
  <w:style w:type="paragraph" w:styleId="2">
    <w:name w:val="Body Text Indent 2"/>
    <w:basedOn w:val="a"/>
    <w:link w:val="20"/>
    <w:rsid w:val="00407778"/>
    <w:pPr>
      <w:spacing w:after="120" w:line="480" w:lineRule="auto"/>
      <w:ind w:left="283"/>
    </w:pPr>
  </w:style>
  <w:style w:type="character" w:customStyle="1" w:styleId="20">
    <w:name w:val="Основной текст с отступом 2 Знак"/>
    <w:basedOn w:val="a0"/>
    <w:link w:val="2"/>
    <w:rsid w:val="00407778"/>
    <w:rPr>
      <w:rFonts w:ascii="Times New Roman" w:eastAsia="Times New Roman" w:hAnsi="Times New Roman" w:cs="Times New Roman"/>
      <w:sz w:val="20"/>
      <w:szCs w:val="20"/>
      <w:lang w:eastAsia="ru-RU"/>
    </w:rPr>
  </w:style>
  <w:style w:type="paragraph" w:styleId="ab">
    <w:name w:val="Normal (Web)"/>
    <w:basedOn w:val="a"/>
    <w:rsid w:val="00407778"/>
    <w:pPr>
      <w:spacing w:before="100" w:beforeAutospacing="1" w:after="100" w:afterAutospacing="1"/>
    </w:pPr>
    <w:rPr>
      <w:sz w:val="24"/>
      <w:szCs w:val="24"/>
    </w:rPr>
  </w:style>
  <w:style w:type="paragraph" w:customStyle="1" w:styleId="western">
    <w:name w:val="western"/>
    <w:basedOn w:val="a"/>
    <w:rsid w:val="00407778"/>
    <w:pPr>
      <w:spacing w:before="100" w:beforeAutospacing="1" w:after="100" w:afterAutospacing="1"/>
    </w:pPr>
    <w:rPr>
      <w:sz w:val="24"/>
      <w:szCs w:val="24"/>
    </w:rPr>
  </w:style>
  <w:style w:type="paragraph" w:styleId="ac">
    <w:name w:val="Body Text Indent"/>
    <w:basedOn w:val="a"/>
    <w:link w:val="ad"/>
    <w:rsid w:val="00407778"/>
    <w:pPr>
      <w:spacing w:after="120"/>
      <w:ind w:left="283"/>
    </w:pPr>
  </w:style>
  <w:style w:type="character" w:customStyle="1" w:styleId="ad">
    <w:name w:val="Основной текст с отступом Знак"/>
    <w:basedOn w:val="a0"/>
    <w:link w:val="ac"/>
    <w:rsid w:val="00407778"/>
    <w:rPr>
      <w:rFonts w:ascii="Times New Roman" w:eastAsia="Times New Roman" w:hAnsi="Times New Roman" w:cs="Times New Roman"/>
      <w:sz w:val="20"/>
      <w:szCs w:val="20"/>
      <w:lang w:eastAsia="ru-RU"/>
    </w:rPr>
  </w:style>
  <w:style w:type="paragraph" w:styleId="ae">
    <w:name w:val="footer"/>
    <w:basedOn w:val="a"/>
    <w:link w:val="af"/>
    <w:unhideWhenUsed/>
    <w:rsid w:val="00407778"/>
    <w:pPr>
      <w:tabs>
        <w:tab w:val="center" w:pos="4677"/>
        <w:tab w:val="right" w:pos="9355"/>
      </w:tabs>
    </w:pPr>
    <w:rPr>
      <w:rFonts w:ascii="Calibri" w:hAnsi="Calibri"/>
      <w:sz w:val="24"/>
      <w:szCs w:val="24"/>
      <w:lang w:val="en-US" w:eastAsia="en-US" w:bidi="en-US"/>
    </w:rPr>
  </w:style>
  <w:style w:type="character" w:customStyle="1" w:styleId="af">
    <w:name w:val="Нижний колонтитул Знак"/>
    <w:basedOn w:val="a0"/>
    <w:link w:val="ae"/>
    <w:rsid w:val="00407778"/>
    <w:rPr>
      <w:rFonts w:ascii="Calibri" w:eastAsia="Times New Roman" w:hAnsi="Calibri" w:cs="Times New Roman"/>
      <w:sz w:val="24"/>
      <w:szCs w:val="24"/>
      <w:lang w:val="en-US" w:bidi="en-US"/>
    </w:rPr>
  </w:style>
  <w:style w:type="paragraph" w:styleId="af0">
    <w:name w:val="Title"/>
    <w:basedOn w:val="a"/>
    <w:next w:val="a"/>
    <w:link w:val="af1"/>
    <w:qFormat/>
    <w:rsid w:val="00407778"/>
    <w:pPr>
      <w:spacing w:before="240" w:after="60"/>
      <w:jc w:val="center"/>
      <w:outlineLvl w:val="0"/>
    </w:pPr>
    <w:rPr>
      <w:rFonts w:ascii="Cambria" w:hAnsi="Cambria"/>
      <w:b/>
      <w:bCs/>
      <w:kern w:val="28"/>
      <w:sz w:val="32"/>
      <w:szCs w:val="32"/>
      <w:lang w:val="en-US" w:eastAsia="en-US" w:bidi="en-US"/>
    </w:rPr>
  </w:style>
  <w:style w:type="character" w:customStyle="1" w:styleId="af1">
    <w:name w:val="Название Знак"/>
    <w:basedOn w:val="a0"/>
    <w:link w:val="af0"/>
    <w:rsid w:val="00407778"/>
    <w:rPr>
      <w:rFonts w:ascii="Cambria" w:eastAsia="Times New Roman" w:hAnsi="Cambria" w:cs="Times New Roman"/>
      <w:b/>
      <w:bCs/>
      <w:kern w:val="28"/>
      <w:sz w:val="32"/>
      <w:szCs w:val="32"/>
      <w:lang w:val="en-US" w:bidi="en-US"/>
    </w:rPr>
  </w:style>
  <w:style w:type="paragraph" w:customStyle="1" w:styleId="ConsPlusTitle">
    <w:name w:val="ConsPlusTitle"/>
    <w:rsid w:val="004077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2">
    <w:name w:val="Содержимое таблицы"/>
    <w:basedOn w:val="a"/>
    <w:rsid w:val="00407778"/>
    <w:pPr>
      <w:suppressLineNumbers/>
      <w:suppressAutoHyphens/>
    </w:pPr>
    <w:rPr>
      <w:lang w:eastAsia="ar-SA"/>
    </w:rPr>
  </w:style>
  <w:style w:type="paragraph" w:styleId="af3">
    <w:name w:val="No Spacing"/>
    <w:uiPriority w:val="1"/>
    <w:qFormat/>
    <w:rsid w:val="00AC06D5"/>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FE271E"/>
    <w:pPr>
      <w:ind w:left="720"/>
      <w:contextualSpacing/>
    </w:pPr>
    <w:rPr>
      <w:rFonts w:ascii="Calibri" w:eastAsia="Calibri" w:hAnsi="Calibri"/>
      <w:color w:val="00000A"/>
      <w:sz w:val="22"/>
      <w:szCs w:val="22"/>
      <w:lang w:eastAsia="en-US"/>
    </w:rPr>
  </w:style>
  <w:style w:type="character" w:customStyle="1" w:styleId="ListLabel13">
    <w:name w:val="ListLabel 13"/>
    <w:qFormat/>
    <w:rsid w:val="00FE271E"/>
    <w:rPr>
      <w:rFonts w:ascii="Times New Roman" w:hAnsi="Times New Roman" w:cs="Times New Roman" w:hint="default"/>
      <w:sz w:val="20"/>
      <w:szCs w:val="20"/>
    </w:rPr>
  </w:style>
  <w:style w:type="character" w:customStyle="1" w:styleId="ListLabel14">
    <w:name w:val="ListLabel 14"/>
    <w:qFormat/>
    <w:rsid w:val="00FE271E"/>
    <w:rPr>
      <w:rFonts w:ascii="Times New Roman" w:eastAsia="Times New Roman" w:hAnsi="Times New Roman" w:cs="Times New Roman" w:hint="default"/>
    </w:rPr>
  </w:style>
  <w:style w:type="table" w:styleId="af5">
    <w:name w:val="Table Grid"/>
    <w:basedOn w:val="a1"/>
    <w:uiPriority w:val="59"/>
    <w:rsid w:val="00FE271E"/>
    <w:pPr>
      <w:spacing w:after="0" w:line="240" w:lineRule="auto"/>
    </w:pPr>
    <w:rPr>
      <w:rFonts w:ascii="Times New Roman" w:hAnsi="Times New Roman" w:cs="Times New Roman"/>
      <w:sz w:val="2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hidden/>
    <w:rsid w:val="00555609"/>
    <w:pPr>
      <w:autoSpaceDE w:val="0"/>
      <w:autoSpaceDN w:val="0"/>
      <w:adjustRightInd w:val="0"/>
      <w:ind w:right="-239"/>
      <w:jc w:val="center"/>
    </w:pPr>
    <w:rPr>
      <w:rFonts w:eastAsia="Arial" w:cs="Arial"/>
      <w:b/>
      <w:sz w:val="28"/>
    </w:rPr>
  </w:style>
  <w:style w:type="character" w:customStyle="1" w:styleId="ListLabel12">
    <w:name w:val="ListLabel 12"/>
    <w:qFormat/>
    <w:rsid w:val="00D362C8"/>
    <w:rPr>
      <w:rFonts w:ascii="Times New Roman" w:eastAsia="Times New Roman" w:hAnsi="Times New Roman"/>
      <w:sz w:val="28"/>
      <w:szCs w:val="28"/>
    </w:rPr>
  </w:style>
  <w:style w:type="paragraph" w:styleId="af6">
    <w:name w:val="annotation text"/>
    <w:basedOn w:val="a"/>
    <w:link w:val="af7"/>
    <w:uiPriority w:val="99"/>
    <w:semiHidden/>
    <w:unhideWhenUsed/>
    <w:rsid w:val="008C6482"/>
  </w:style>
  <w:style w:type="character" w:customStyle="1" w:styleId="af7">
    <w:name w:val="Текст примечания Знак"/>
    <w:basedOn w:val="a0"/>
    <w:link w:val="af6"/>
    <w:uiPriority w:val="99"/>
    <w:semiHidden/>
    <w:rsid w:val="008C6482"/>
    <w:rPr>
      <w:rFonts w:ascii="Times New Roman" w:eastAsia="Times New Roman" w:hAnsi="Times New Roman" w:cs="Times New Roman"/>
      <w:sz w:val="20"/>
      <w:szCs w:val="20"/>
      <w:lang w:eastAsia="ru-RU"/>
    </w:rPr>
  </w:style>
  <w:style w:type="paragraph" w:styleId="a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9"/>
    <w:uiPriority w:val="99"/>
    <w:unhideWhenUsed/>
    <w:rsid w:val="00EF7BCA"/>
    <w:rPr>
      <w:rFonts w:ascii="Courier New" w:hAnsi="Courier New" w:cs="Courier New"/>
      <w:sz w:val="22"/>
      <w:szCs w:val="22"/>
    </w:rPr>
  </w:style>
  <w:style w:type="character" w:customStyle="1" w:styleId="a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8"/>
    <w:uiPriority w:val="99"/>
    <w:rsid w:val="00EF7BCA"/>
    <w:rPr>
      <w:rFonts w:ascii="Courier New" w:eastAsia="Times New Roman" w:hAnsi="Courier New" w:cs="Courier New"/>
      <w:lang w:eastAsia="ru-RU"/>
    </w:rPr>
  </w:style>
  <w:style w:type="paragraph" w:customStyle="1" w:styleId="Default">
    <w:name w:val="Default"/>
    <w:rsid w:val="00EF7BCA"/>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37828170">
      <w:bodyDiv w:val="1"/>
      <w:marLeft w:val="0"/>
      <w:marRight w:val="0"/>
      <w:marTop w:val="0"/>
      <w:marBottom w:val="0"/>
      <w:divBdr>
        <w:top w:val="none" w:sz="0" w:space="0" w:color="auto"/>
        <w:left w:val="none" w:sz="0" w:space="0" w:color="auto"/>
        <w:bottom w:val="none" w:sz="0" w:space="0" w:color="auto"/>
        <w:right w:val="none" w:sz="0" w:space="0" w:color="auto"/>
      </w:divBdr>
    </w:div>
    <w:div w:id="150218869">
      <w:bodyDiv w:val="1"/>
      <w:marLeft w:val="0"/>
      <w:marRight w:val="0"/>
      <w:marTop w:val="0"/>
      <w:marBottom w:val="0"/>
      <w:divBdr>
        <w:top w:val="none" w:sz="0" w:space="0" w:color="auto"/>
        <w:left w:val="none" w:sz="0" w:space="0" w:color="auto"/>
        <w:bottom w:val="none" w:sz="0" w:space="0" w:color="auto"/>
        <w:right w:val="none" w:sz="0" w:space="0" w:color="auto"/>
      </w:divBdr>
    </w:div>
    <w:div w:id="265190159">
      <w:bodyDiv w:val="1"/>
      <w:marLeft w:val="0"/>
      <w:marRight w:val="0"/>
      <w:marTop w:val="0"/>
      <w:marBottom w:val="0"/>
      <w:divBdr>
        <w:top w:val="none" w:sz="0" w:space="0" w:color="auto"/>
        <w:left w:val="none" w:sz="0" w:space="0" w:color="auto"/>
        <w:bottom w:val="none" w:sz="0" w:space="0" w:color="auto"/>
        <w:right w:val="none" w:sz="0" w:space="0" w:color="auto"/>
      </w:divBdr>
    </w:div>
    <w:div w:id="295257568">
      <w:bodyDiv w:val="1"/>
      <w:marLeft w:val="0"/>
      <w:marRight w:val="0"/>
      <w:marTop w:val="0"/>
      <w:marBottom w:val="0"/>
      <w:divBdr>
        <w:top w:val="none" w:sz="0" w:space="0" w:color="auto"/>
        <w:left w:val="none" w:sz="0" w:space="0" w:color="auto"/>
        <w:bottom w:val="none" w:sz="0" w:space="0" w:color="auto"/>
        <w:right w:val="none" w:sz="0" w:space="0" w:color="auto"/>
      </w:divBdr>
    </w:div>
    <w:div w:id="1285697636">
      <w:bodyDiv w:val="1"/>
      <w:marLeft w:val="0"/>
      <w:marRight w:val="0"/>
      <w:marTop w:val="0"/>
      <w:marBottom w:val="0"/>
      <w:divBdr>
        <w:top w:val="none" w:sz="0" w:space="0" w:color="auto"/>
        <w:left w:val="none" w:sz="0" w:space="0" w:color="auto"/>
        <w:bottom w:val="none" w:sz="0" w:space="0" w:color="auto"/>
        <w:right w:val="none" w:sz="0" w:space="0" w:color="auto"/>
      </w:divBdr>
    </w:div>
    <w:div w:id="1753311655">
      <w:bodyDiv w:val="1"/>
      <w:marLeft w:val="0"/>
      <w:marRight w:val="0"/>
      <w:marTop w:val="0"/>
      <w:marBottom w:val="0"/>
      <w:divBdr>
        <w:top w:val="none" w:sz="0" w:space="0" w:color="auto"/>
        <w:left w:val="none" w:sz="0" w:space="0" w:color="auto"/>
        <w:bottom w:val="none" w:sz="0" w:space="0" w:color="auto"/>
        <w:right w:val="none" w:sz="0" w:space="0" w:color="auto"/>
      </w:divBdr>
    </w:div>
    <w:div w:id="1788692333">
      <w:bodyDiv w:val="1"/>
      <w:marLeft w:val="0"/>
      <w:marRight w:val="0"/>
      <w:marTop w:val="0"/>
      <w:marBottom w:val="0"/>
      <w:divBdr>
        <w:top w:val="none" w:sz="0" w:space="0" w:color="auto"/>
        <w:left w:val="none" w:sz="0" w:space="0" w:color="auto"/>
        <w:bottom w:val="none" w:sz="0" w:space="0" w:color="auto"/>
        <w:right w:val="none" w:sz="0" w:space="0" w:color="auto"/>
      </w:divBdr>
    </w:div>
    <w:div w:id="19911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mailto:kums_arend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mailto:kums_arend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AE95-B51F-49D1-95FE-8A82353C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Pages>
  <Words>7459</Words>
  <Characters>42520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MineevaGV</cp:lastModifiedBy>
  <cp:revision>79</cp:revision>
  <cp:lastPrinted>2024-03-27T07:46:00Z</cp:lastPrinted>
  <dcterms:created xsi:type="dcterms:W3CDTF">2022-02-28T12:30:00Z</dcterms:created>
  <dcterms:modified xsi:type="dcterms:W3CDTF">2024-03-27T08:08:00Z</dcterms:modified>
</cp:coreProperties>
</file>